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DE2D" w14:textId="77777777" w:rsidR="00A86419" w:rsidRPr="00880A81" w:rsidRDefault="00363C4F">
      <w:pPr>
        <w:pStyle w:val="Title"/>
        <w:rPr>
          <w:rFonts w:ascii="Calibri" w:hAnsi="Calibri" w:cs="Calibri"/>
        </w:rPr>
      </w:pPr>
      <w:r w:rsidRPr="00880A81">
        <w:rPr>
          <w:rFonts w:ascii="Calibri" w:hAnsi="Calibri" w:cs="Calibri"/>
          <w:color w:val="007BB3"/>
        </w:rPr>
        <w:t xml:space="preserve">Complaint process 7-step </w:t>
      </w:r>
      <w:r w:rsidRPr="00880A81">
        <w:rPr>
          <w:rFonts w:ascii="Calibri" w:hAnsi="Calibri" w:cs="Calibri"/>
          <w:color w:val="007BB3"/>
          <w:spacing w:val="-2"/>
        </w:rPr>
        <w:t>checklist</w:t>
      </w:r>
    </w:p>
    <w:p w14:paraId="675F4647" w14:textId="77777777" w:rsidR="00A86419" w:rsidRPr="00880A81" w:rsidRDefault="00A86419">
      <w:pPr>
        <w:spacing w:before="156"/>
        <w:rPr>
          <w:rFonts w:ascii="Calibri" w:hAnsi="Calibri" w:cs="Calibri"/>
          <w:b/>
          <w:sz w:val="21"/>
        </w:rPr>
      </w:pPr>
    </w:p>
    <w:p w14:paraId="4D17FB24" w14:textId="77777777" w:rsidR="00A86419" w:rsidRPr="00880A81" w:rsidRDefault="00363C4F">
      <w:pPr>
        <w:pStyle w:val="BodyText"/>
        <w:spacing w:before="0" w:line="271" w:lineRule="auto"/>
        <w:ind w:left="131" w:right="182"/>
        <w:rPr>
          <w:rFonts w:ascii="Calibri" w:hAnsi="Calibri" w:cs="Calibri"/>
          <w:b w:val="0"/>
          <w:bCs w:val="0"/>
        </w:rPr>
      </w:pPr>
      <w:r w:rsidRPr="00880A81">
        <w:rPr>
          <w:rFonts w:ascii="Calibri" w:hAnsi="Calibri" w:cs="Calibri"/>
          <w:color w:val="231F20"/>
        </w:rPr>
        <w:t xml:space="preserve">Use this list to make sure you handle complaints fairly and follow all required steps. </w:t>
      </w:r>
      <w:r w:rsidRPr="00880A81">
        <w:rPr>
          <w:rFonts w:ascii="Calibri" w:hAnsi="Calibri" w:cs="Calibri"/>
          <w:b w:val="0"/>
          <w:bCs w:val="0"/>
          <w:color w:val="231F20"/>
        </w:rPr>
        <w:t>It’s particularly</w:t>
      </w:r>
      <w:r w:rsidRPr="00880A81">
        <w:rPr>
          <w:rFonts w:ascii="Calibri" w:hAnsi="Calibri" w:cs="Calibri"/>
          <w:b w:val="0"/>
          <w:bCs w:val="0"/>
          <w:color w:val="231F20"/>
          <w:spacing w:val="80"/>
        </w:rPr>
        <w:t xml:space="preserve"> </w:t>
      </w:r>
      <w:r w:rsidRPr="00880A81">
        <w:rPr>
          <w:rFonts w:ascii="Calibri" w:hAnsi="Calibri" w:cs="Calibri"/>
          <w:b w:val="0"/>
          <w:bCs w:val="0"/>
          <w:color w:val="231F20"/>
        </w:rPr>
        <w:t>useful for complaints about a serious fault with a product or service. You can print it out and check off each</w:t>
      </w:r>
      <w:r w:rsidRPr="00880A81">
        <w:rPr>
          <w:rFonts w:ascii="Calibri" w:hAnsi="Calibri" w:cs="Calibri"/>
          <w:b w:val="0"/>
          <w:bCs w:val="0"/>
          <w:color w:val="231F20"/>
          <w:spacing w:val="80"/>
        </w:rPr>
        <w:t xml:space="preserve"> </w:t>
      </w:r>
      <w:r w:rsidRPr="00880A81">
        <w:rPr>
          <w:rFonts w:ascii="Calibri" w:hAnsi="Calibri" w:cs="Calibri"/>
          <w:b w:val="0"/>
          <w:bCs w:val="0"/>
          <w:color w:val="231F20"/>
        </w:rPr>
        <w:t>step, or edit it on your computer or smartphone.</w:t>
      </w:r>
    </w:p>
    <w:p w14:paraId="2C0A7CC1" w14:textId="77777777" w:rsidR="00A86419" w:rsidRPr="00880A81" w:rsidRDefault="00A86419">
      <w:pPr>
        <w:pStyle w:val="BodyText"/>
        <w:spacing w:before="162"/>
        <w:rPr>
          <w:rFonts w:ascii="Calibri" w:hAnsi="Calibri" w:cs="Calibri"/>
          <w:sz w:val="20"/>
        </w:rPr>
      </w:pPr>
    </w:p>
    <w:tbl>
      <w:tblPr>
        <w:tblW w:w="0" w:type="auto"/>
        <w:tblInd w:w="124" w:type="dxa"/>
        <w:tblBorders>
          <w:top w:val="single" w:sz="4" w:space="0" w:color="007BB3"/>
          <w:left w:val="single" w:sz="4" w:space="0" w:color="007BB3"/>
          <w:bottom w:val="single" w:sz="4" w:space="0" w:color="007BB3"/>
          <w:right w:val="single" w:sz="4" w:space="0" w:color="007BB3"/>
          <w:insideH w:val="single" w:sz="4" w:space="0" w:color="007BB3"/>
          <w:insideV w:val="single" w:sz="4" w:space="0" w:color="007B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968"/>
        <w:gridCol w:w="708"/>
        <w:gridCol w:w="708"/>
        <w:gridCol w:w="708"/>
      </w:tblGrid>
      <w:tr w:rsidR="00812508" w:rsidRPr="00812508" w14:paraId="711C7B60" w14:textId="77777777">
        <w:trPr>
          <w:trHeight w:val="701"/>
        </w:trPr>
        <w:tc>
          <w:tcPr>
            <w:tcW w:w="4445" w:type="dxa"/>
            <w:tcBorders>
              <w:bottom w:val="single" w:sz="2" w:space="0" w:color="007BB3"/>
              <w:right w:val="single" w:sz="2" w:space="0" w:color="007BB3"/>
            </w:tcBorders>
            <w:shd w:val="clear" w:color="auto" w:fill="CFEDFC"/>
          </w:tcPr>
          <w:p w14:paraId="2960C870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00F63FBE" w14:textId="77777777" w:rsidR="00A86419" w:rsidRPr="00812508" w:rsidRDefault="00363C4F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Step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3968" w:type="dxa"/>
            <w:tcBorders>
              <w:left w:val="single" w:sz="2" w:space="0" w:color="007BB3"/>
              <w:bottom w:val="single" w:sz="2" w:space="0" w:color="007BB3"/>
              <w:right w:val="single" w:sz="2" w:space="0" w:color="007BB3"/>
            </w:tcBorders>
            <w:shd w:val="clear" w:color="auto" w:fill="CFEDFC"/>
          </w:tcPr>
          <w:p w14:paraId="01F80158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22582B9E" w14:textId="77777777" w:rsidR="00A86419" w:rsidRPr="00812508" w:rsidRDefault="00363C4F">
            <w:pPr>
              <w:pStyle w:val="TableParagraph"/>
              <w:ind w:left="817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Name of person handling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5"/>
                <w:sz w:val="18"/>
              </w:rPr>
              <w:t>it</w:t>
            </w:r>
          </w:p>
        </w:tc>
        <w:tc>
          <w:tcPr>
            <w:tcW w:w="2124" w:type="dxa"/>
            <w:gridSpan w:val="3"/>
            <w:tcBorders>
              <w:left w:val="single" w:sz="2" w:space="0" w:color="007BB3"/>
              <w:bottom w:val="single" w:sz="2" w:space="0" w:color="007BB3"/>
            </w:tcBorders>
            <w:shd w:val="clear" w:color="auto" w:fill="CFEDFC"/>
          </w:tcPr>
          <w:p w14:paraId="2B8E168A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050377ED" w14:textId="77777777" w:rsidR="00A86419" w:rsidRPr="00812508" w:rsidRDefault="00363C4F">
            <w:pPr>
              <w:pStyle w:val="TableParagraph"/>
              <w:ind w:left="401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Tick when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done</w:t>
            </w:r>
          </w:p>
        </w:tc>
      </w:tr>
      <w:tr w:rsidR="00B327E5" w:rsidRPr="00812508" w14:paraId="107FEC63" w14:textId="77777777" w:rsidTr="00B327E5">
        <w:trPr>
          <w:trHeight w:val="828"/>
        </w:trPr>
        <w:tc>
          <w:tcPr>
            <w:tcW w:w="4445" w:type="dxa"/>
            <w:tcBorders>
              <w:top w:val="single" w:sz="2" w:space="0" w:color="007BB3"/>
              <w:left w:val="single" w:sz="4" w:space="0" w:color="636466"/>
              <w:bottom w:val="single" w:sz="4" w:space="0" w:color="636466"/>
              <w:right w:val="single" w:sz="2" w:space="0" w:color="636466"/>
            </w:tcBorders>
          </w:tcPr>
          <w:p w14:paraId="6CB603E0" w14:textId="77777777" w:rsidR="00B327E5" w:rsidRPr="00812508" w:rsidRDefault="00B327E5" w:rsidP="00B327E5">
            <w:pPr>
              <w:pStyle w:val="TableParagraph"/>
              <w:spacing w:before="187" w:line="314" w:lineRule="auto"/>
              <w:ind w:left="170" w:right="181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Tell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6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the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6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customer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6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who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6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will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6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handle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6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it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6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from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6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start to finish, eg you or a trusted staff member.</w:t>
            </w:r>
          </w:p>
        </w:tc>
        <w:tc>
          <w:tcPr>
            <w:tcW w:w="3968" w:type="dxa"/>
            <w:tcBorders>
              <w:top w:val="single" w:sz="2" w:space="0" w:color="007BB3"/>
              <w:left w:val="single" w:sz="2" w:space="0" w:color="636466"/>
              <w:bottom w:val="single" w:sz="4" w:space="0" w:color="636466"/>
              <w:right w:val="single" w:sz="2" w:space="0" w:color="636466"/>
            </w:tcBorders>
          </w:tcPr>
          <w:p w14:paraId="1DBFA37C" w14:textId="19CA8FEB" w:rsidR="00B327E5" w:rsidRPr="00812508" w:rsidRDefault="00B327E5" w:rsidP="00B327E5">
            <w:pPr>
              <w:pStyle w:val="TableParagraph"/>
              <w:spacing w:before="187"/>
              <w:ind w:left="170" w:right="181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 w:cs="Calibri"/>
                <w:color w:val="000000" w:themeColor="text1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  <w:sz w:val="18"/>
              </w:rPr>
            </w:r>
            <w:r>
              <w:rPr>
                <w:rFonts w:ascii="Calibri" w:hAnsi="Calibri" w:cs="Calibri"/>
                <w:color w:val="000000" w:themeColor="text1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  <w:sz w:val="18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8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8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8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  <w:sz w:val="18"/>
              </w:rPr>
              <w:t> </w:t>
            </w:r>
            <w:r>
              <w:rPr>
                <w:rFonts w:ascii="Calibri" w:hAnsi="Calibri" w:cs="Calibri"/>
                <w:color w:val="000000" w:themeColor="text1"/>
                <w:sz w:val="18"/>
              </w:rPr>
              <w:fldChar w:fldCharType="end"/>
            </w:r>
            <w:bookmarkEnd w:id="0"/>
          </w:p>
        </w:tc>
        <w:tc>
          <w:tcPr>
            <w:tcW w:w="2124" w:type="dxa"/>
            <w:gridSpan w:val="3"/>
            <w:tcBorders>
              <w:top w:val="single" w:sz="2" w:space="0" w:color="007BB3"/>
              <w:left w:val="single" w:sz="2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5BEF904E" w14:textId="41B6D51C" w:rsidR="00B327E5" w:rsidRPr="00812508" w:rsidRDefault="00B327E5" w:rsidP="00B327E5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B327E5" w:rsidRPr="00812508" w14:paraId="1B5C139A" w14:textId="77777777">
        <w:trPr>
          <w:trHeight w:val="828"/>
        </w:trPr>
        <w:tc>
          <w:tcPr>
            <w:tcW w:w="8413" w:type="dxa"/>
            <w:gridSpan w:val="2"/>
            <w:tcBorders>
              <w:top w:val="single" w:sz="4" w:space="0" w:color="636466"/>
              <w:left w:val="single" w:sz="4" w:space="0" w:color="636466"/>
              <w:bottom w:val="single" w:sz="2" w:space="0" w:color="636466"/>
              <w:right w:val="single" w:sz="2" w:space="0" w:color="636466"/>
            </w:tcBorders>
          </w:tcPr>
          <w:p w14:paraId="169C4299" w14:textId="77777777" w:rsidR="00B327E5" w:rsidRPr="00812508" w:rsidRDefault="00B327E5" w:rsidP="00B327E5">
            <w:pPr>
              <w:pStyle w:val="TableParagraph"/>
              <w:spacing w:before="11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03B396A4" w14:textId="77777777" w:rsidR="00B327E5" w:rsidRPr="00812508" w:rsidRDefault="00B327E5" w:rsidP="00B327E5">
            <w:pPr>
              <w:pStyle w:val="TableParagraph"/>
              <w:ind w:left="170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If it’s not you handling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5"/>
                <w:sz w:val="18"/>
              </w:rPr>
              <w:t>it:</w:t>
            </w:r>
          </w:p>
        </w:tc>
        <w:tc>
          <w:tcPr>
            <w:tcW w:w="708" w:type="dxa"/>
            <w:tcBorders>
              <w:top w:val="single" w:sz="4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</w:tcPr>
          <w:p w14:paraId="1BA6C7C1" w14:textId="77777777" w:rsidR="00B327E5" w:rsidRPr="00812508" w:rsidRDefault="00B327E5" w:rsidP="00B327E5">
            <w:pPr>
              <w:pStyle w:val="TableParagraph"/>
              <w:spacing w:before="11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6849F71A" w14:textId="77777777" w:rsidR="00B327E5" w:rsidRPr="00812508" w:rsidRDefault="00B327E5" w:rsidP="00B327E5">
            <w:pPr>
              <w:pStyle w:val="TableParagraph"/>
              <w:ind w:left="21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pacing w:val="-5"/>
                <w:sz w:val="18"/>
              </w:rPr>
              <w:t>Yes</w:t>
            </w:r>
          </w:p>
        </w:tc>
        <w:tc>
          <w:tcPr>
            <w:tcW w:w="708" w:type="dxa"/>
            <w:tcBorders>
              <w:top w:val="single" w:sz="4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</w:tcPr>
          <w:p w14:paraId="78997EED" w14:textId="77777777" w:rsidR="00B327E5" w:rsidRPr="00812508" w:rsidRDefault="00B327E5" w:rsidP="00B327E5">
            <w:pPr>
              <w:pStyle w:val="TableParagraph"/>
              <w:spacing w:before="113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33A74C2D" w14:textId="77777777" w:rsidR="00B327E5" w:rsidRPr="00812508" w:rsidRDefault="00B327E5" w:rsidP="00B327E5">
            <w:pPr>
              <w:pStyle w:val="TableParagraph"/>
              <w:ind w:left="236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pacing w:val="-5"/>
                <w:sz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636466"/>
              <w:left w:val="single" w:sz="2" w:space="0" w:color="636466"/>
              <w:bottom w:val="single" w:sz="2" w:space="0" w:color="636466"/>
              <w:right w:val="single" w:sz="4" w:space="0" w:color="636466"/>
            </w:tcBorders>
          </w:tcPr>
          <w:p w14:paraId="34221A6A" w14:textId="77777777" w:rsidR="00B327E5" w:rsidRPr="00812508" w:rsidRDefault="00B327E5" w:rsidP="00B327E5">
            <w:pPr>
              <w:pStyle w:val="TableParagraph"/>
              <w:spacing w:before="181" w:line="314" w:lineRule="auto"/>
              <w:ind w:left="170" w:right="150" w:firstLine="29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Not</w:t>
            </w: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sure</w:t>
            </w:r>
          </w:p>
        </w:tc>
      </w:tr>
      <w:tr w:rsidR="00B327E5" w:rsidRPr="00812508" w14:paraId="19C8E7CC" w14:textId="77777777" w:rsidTr="00E774B0">
        <w:trPr>
          <w:trHeight w:val="703"/>
        </w:trPr>
        <w:tc>
          <w:tcPr>
            <w:tcW w:w="8413" w:type="dxa"/>
            <w:gridSpan w:val="2"/>
            <w:tcBorders>
              <w:top w:val="single" w:sz="2" w:space="0" w:color="636466"/>
              <w:left w:val="single" w:sz="4" w:space="0" w:color="636466"/>
              <w:bottom w:val="single" w:sz="2" w:space="0" w:color="636466"/>
              <w:right w:val="single" w:sz="2" w:space="0" w:color="636466"/>
            </w:tcBorders>
          </w:tcPr>
          <w:p w14:paraId="3668AC2D" w14:textId="77777777" w:rsidR="00B327E5" w:rsidRPr="00812508" w:rsidRDefault="00B327E5" w:rsidP="00B327E5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68A1FAC9" w14:textId="77777777" w:rsidR="00B327E5" w:rsidRPr="00812508" w:rsidRDefault="00B327E5" w:rsidP="00B327E5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Has your staff member handled complaints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before?</w:t>
            </w:r>
          </w:p>
        </w:tc>
        <w:tc>
          <w:tcPr>
            <w:tcW w:w="708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  <w:vAlign w:val="center"/>
          </w:tcPr>
          <w:p w14:paraId="291ED2F4" w14:textId="2230EF90" w:rsidR="00B327E5" w:rsidRPr="00812508" w:rsidRDefault="00B327E5" w:rsidP="00B327E5">
            <w:pPr>
              <w:pStyle w:val="TableParagraph"/>
              <w:jc w:val="center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Check1"/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  <w:bookmarkEnd w:id="1"/>
          </w:p>
        </w:tc>
        <w:tc>
          <w:tcPr>
            <w:tcW w:w="708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  <w:vAlign w:val="center"/>
          </w:tcPr>
          <w:p w14:paraId="1E8F9DA1" w14:textId="5A53EE11" w:rsidR="00B327E5" w:rsidRPr="00812508" w:rsidRDefault="00B327E5" w:rsidP="00B327E5">
            <w:pPr>
              <w:pStyle w:val="TableParagraph"/>
              <w:jc w:val="center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4" w:space="0" w:color="636466"/>
            </w:tcBorders>
            <w:vAlign w:val="center"/>
          </w:tcPr>
          <w:p w14:paraId="069EEBCE" w14:textId="60E0F20B" w:rsidR="00B327E5" w:rsidRPr="00812508" w:rsidRDefault="00B327E5" w:rsidP="00B327E5">
            <w:pPr>
              <w:pStyle w:val="TableParagraph"/>
              <w:jc w:val="center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B327E5" w:rsidRPr="00812508" w14:paraId="03C84572" w14:textId="77777777" w:rsidTr="00E774B0">
        <w:trPr>
          <w:trHeight w:val="703"/>
        </w:trPr>
        <w:tc>
          <w:tcPr>
            <w:tcW w:w="8413" w:type="dxa"/>
            <w:gridSpan w:val="2"/>
            <w:tcBorders>
              <w:top w:val="single" w:sz="2" w:space="0" w:color="636466"/>
              <w:left w:val="single" w:sz="4" w:space="0" w:color="636466"/>
              <w:bottom w:val="single" w:sz="2" w:space="0" w:color="636466"/>
              <w:right w:val="single" w:sz="2" w:space="0" w:color="636466"/>
            </w:tcBorders>
          </w:tcPr>
          <w:p w14:paraId="4B714C29" w14:textId="77777777" w:rsidR="00B327E5" w:rsidRPr="00812508" w:rsidRDefault="00B327E5" w:rsidP="00B327E5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54838C92" w14:textId="77777777" w:rsidR="00B327E5" w:rsidRPr="00812508" w:rsidRDefault="00B327E5" w:rsidP="00B327E5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Do they know the product or service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well?</w:t>
            </w:r>
          </w:p>
        </w:tc>
        <w:tc>
          <w:tcPr>
            <w:tcW w:w="708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  <w:vAlign w:val="center"/>
          </w:tcPr>
          <w:p w14:paraId="55B4A869" w14:textId="30B2711B" w:rsidR="00B327E5" w:rsidRPr="00812508" w:rsidRDefault="00B327E5" w:rsidP="00B327E5">
            <w:pPr>
              <w:pStyle w:val="TableParagraph"/>
              <w:jc w:val="center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  <w:vAlign w:val="center"/>
          </w:tcPr>
          <w:p w14:paraId="0EADA927" w14:textId="48A9DBDF" w:rsidR="00B327E5" w:rsidRPr="00812508" w:rsidRDefault="00B327E5" w:rsidP="00B327E5">
            <w:pPr>
              <w:pStyle w:val="TableParagraph"/>
              <w:jc w:val="center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4" w:space="0" w:color="636466"/>
            </w:tcBorders>
            <w:vAlign w:val="center"/>
          </w:tcPr>
          <w:p w14:paraId="373EEAF3" w14:textId="3764C34B" w:rsidR="00B327E5" w:rsidRPr="00812508" w:rsidRDefault="00B327E5" w:rsidP="00B327E5">
            <w:pPr>
              <w:pStyle w:val="TableParagraph"/>
              <w:jc w:val="center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B327E5" w:rsidRPr="00812508" w14:paraId="45357FC9" w14:textId="77777777" w:rsidTr="00E774B0">
        <w:trPr>
          <w:trHeight w:val="701"/>
        </w:trPr>
        <w:tc>
          <w:tcPr>
            <w:tcW w:w="8413" w:type="dxa"/>
            <w:gridSpan w:val="2"/>
            <w:tcBorders>
              <w:top w:val="single" w:sz="2" w:space="0" w:color="636466"/>
              <w:left w:val="single" w:sz="4" w:space="0" w:color="636466"/>
              <w:right w:val="single" w:sz="2" w:space="0" w:color="636466"/>
            </w:tcBorders>
          </w:tcPr>
          <w:p w14:paraId="351CDFBC" w14:textId="77777777" w:rsidR="00B327E5" w:rsidRPr="00812508" w:rsidRDefault="00B327E5" w:rsidP="00B327E5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2FC0076A" w14:textId="77777777" w:rsidR="00B327E5" w:rsidRPr="00812508" w:rsidRDefault="00B327E5" w:rsidP="00B327E5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</w:tabs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Do they know enough about consumer law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requirements?</w:t>
            </w:r>
          </w:p>
        </w:tc>
        <w:tc>
          <w:tcPr>
            <w:tcW w:w="708" w:type="dxa"/>
            <w:tcBorders>
              <w:top w:val="single" w:sz="2" w:space="0" w:color="636466"/>
              <w:left w:val="single" w:sz="2" w:space="0" w:color="636466"/>
              <w:right w:val="single" w:sz="2" w:space="0" w:color="636466"/>
            </w:tcBorders>
            <w:vAlign w:val="center"/>
          </w:tcPr>
          <w:p w14:paraId="74E9385C" w14:textId="2FA4E073" w:rsidR="00B327E5" w:rsidRPr="00812508" w:rsidRDefault="00B327E5" w:rsidP="00B327E5">
            <w:pPr>
              <w:pStyle w:val="TableParagraph"/>
              <w:jc w:val="center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636466"/>
              <w:left w:val="single" w:sz="2" w:space="0" w:color="636466"/>
              <w:right w:val="single" w:sz="2" w:space="0" w:color="636466"/>
            </w:tcBorders>
            <w:vAlign w:val="center"/>
          </w:tcPr>
          <w:p w14:paraId="32240CDF" w14:textId="63436B33" w:rsidR="00B327E5" w:rsidRPr="00812508" w:rsidRDefault="00B327E5" w:rsidP="00B327E5">
            <w:pPr>
              <w:pStyle w:val="TableParagraph"/>
              <w:jc w:val="center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636466"/>
              <w:left w:val="single" w:sz="2" w:space="0" w:color="636466"/>
              <w:right w:val="single" w:sz="4" w:space="0" w:color="636466"/>
            </w:tcBorders>
            <w:vAlign w:val="center"/>
          </w:tcPr>
          <w:p w14:paraId="2C0E8C9F" w14:textId="2C74720C" w:rsidR="00B327E5" w:rsidRPr="00812508" w:rsidRDefault="00B327E5" w:rsidP="00B327E5">
            <w:pPr>
              <w:pStyle w:val="TableParagraph"/>
              <w:jc w:val="center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B327E5" w:rsidRPr="00880A81" w14:paraId="759A310B" w14:textId="77777777">
        <w:trPr>
          <w:trHeight w:val="805"/>
        </w:trPr>
        <w:tc>
          <w:tcPr>
            <w:tcW w:w="10537" w:type="dxa"/>
            <w:gridSpan w:val="5"/>
            <w:tcBorders>
              <w:left w:val="single" w:sz="4" w:space="0" w:color="636466"/>
              <w:bottom w:val="single" w:sz="4" w:space="0" w:color="636466"/>
              <w:right w:val="single" w:sz="4" w:space="0" w:color="636466"/>
            </w:tcBorders>
            <w:shd w:val="clear" w:color="auto" w:fill="DFE0DF"/>
          </w:tcPr>
          <w:p w14:paraId="30741B8F" w14:textId="77777777" w:rsidR="00B327E5" w:rsidRPr="00880A81" w:rsidRDefault="00B327E5" w:rsidP="00B327E5">
            <w:pPr>
              <w:pStyle w:val="TableParagraph"/>
              <w:spacing w:before="181"/>
              <w:ind w:left="170"/>
              <w:rPr>
                <w:rFonts w:ascii="Calibri" w:hAnsi="Calibri" w:cs="Calibri"/>
                <w:b/>
                <w:sz w:val="18"/>
              </w:rPr>
            </w:pPr>
            <w:r w:rsidRPr="00880A81">
              <w:rPr>
                <w:rFonts w:ascii="Calibri" w:hAnsi="Calibri" w:cs="Calibri"/>
                <w:b/>
                <w:color w:val="007BB3"/>
                <w:sz w:val="18"/>
              </w:rPr>
              <w:t>TIP:</w:t>
            </w:r>
            <w:r w:rsidRPr="00880A81">
              <w:rPr>
                <w:rFonts w:ascii="Calibri" w:hAnsi="Calibri" w:cs="Calibri"/>
                <w:b/>
                <w:color w:val="007BB3"/>
                <w:spacing w:val="68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>If you answer “no”</w:t>
            </w:r>
            <w:r w:rsidRPr="00880A81">
              <w:rPr>
                <w:rFonts w:ascii="Calibri" w:hAnsi="Calibri" w:cs="Calibri"/>
                <w:b/>
                <w:color w:val="231F20"/>
                <w:spacing w:val="-1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>or “not sure”, think about</w:t>
            </w:r>
            <w:r w:rsidRPr="00880A81">
              <w:rPr>
                <w:rFonts w:ascii="Calibri" w:hAnsi="Calibri" w:cs="Calibri"/>
                <w:b/>
                <w:color w:val="231F20"/>
                <w:spacing w:val="-1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>how you will support them —</w:t>
            </w:r>
            <w:r w:rsidRPr="00880A81">
              <w:rPr>
                <w:rFonts w:ascii="Calibri" w:hAnsi="Calibri" w:cs="Calibri"/>
                <w:b/>
                <w:color w:val="231F20"/>
                <w:spacing w:val="-1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or if you should take </w:t>
            </w:r>
            <w:r w:rsidRPr="00880A81">
              <w:rPr>
                <w:rFonts w:ascii="Calibri" w:hAnsi="Calibri" w:cs="Calibri"/>
                <w:b/>
                <w:color w:val="231F20"/>
                <w:spacing w:val="-2"/>
                <w:sz w:val="18"/>
              </w:rPr>
              <w:t>over.</w:t>
            </w:r>
          </w:p>
          <w:p w14:paraId="7152191C" w14:textId="77777777" w:rsidR="00B327E5" w:rsidRPr="00880A81" w:rsidRDefault="00B327E5" w:rsidP="00B327E5">
            <w:pPr>
              <w:pStyle w:val="TableParagraph"/>
              <w:spacing w:before="42"/>
              <w:ind w:left="623"/>
              <w:rPr>
                <w:rFonts w:ascii="Calibri" w:hAnsi="Calibri" w:cs="Calibri"/>
                <w:b/>
                <w:sz w:val="18"/>
              </w:rPr>
            </w:pP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>Check</w:t>
            </w:r>
            <w:r w:rsidRPr="00880A81">
              <w:rPr>
                <w:rFonts w:ascii="Calibri" w:hAnsi="Calibri" w:cs="Calibri"/>
                <w:b/>
                <w:color w:val="231F20"/>
                <w:spacing w:val="-2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>out</w:t>
            </w:r>
            <w:r w:rsidRPr="00880A81">
              <w:rPr>
                <w:rFonts w:ascii="Calibri" w:hAnsi="Calibri" w:cs="Calibri"/>
                <w:b/>
                <w:color w:val="231F20"/>
                <w:spacing w:val="-1"/>
                <w:sz w:val="18"/>
              </w:rPr>
              <w:t xml:space="preserve"> </w:t>
            </w:r>
            <w:hyperlink r:id="rId5">
              <w:r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Training</w:t>
              </w:r>
              <w:r w:rsidRPr="00880A81">
                <w:rPr>
                  <w:rFonts w:ascii="Calibri" w:hAnsi="Calibri" w:cs="Calibri"/>
                  <w:b/>
                  <w:color w:val="231F20"/>
                  <w:spacing w:val="-1"/>
                  <w:sz w:val="18"/>
                </w:rPr>
                <w:t xml:space="preserve"> </w:t>
              </w:r>
              <w:r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staff</w:t>
              </w:r>
              <w:r w:rsidRPr="00880A81">
                <w:rPr>
                  <w:rFonts w:ascii="Calibri" w:hAnsi="Calibri" w:cs="Calibri"/>
                  <w:b/>
                  <w:color w:val="231F20"/>
                  <w:spacing w:val="-2"/>
                  <w:sz w:val="18"/>
                </w:rPr>
                <w:t xml:space="preserve"> </w:t>
              </w:r>
              <w:r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to</w:t>
              </w:r>
              <w:r w:rsidRPr="00880A81">
                <w:rPr>
                  <w:rFonts w:ascii="Calibri" w:hAnsi="Calibri" w:cs="Calibri"/>
                  <w:b/>
                  <w:color w:val="231F20"/>
                  <w:spacing w:val="-1"/>
                  <w:sz w:val="18"/>
                </w:rPr>
                <w:t xml:space="preserve"> </w:t>
              </w:r>
              <w:r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handle</w:t>
              </w:r>
              <w:r w:rsidRPr="00880A81">
                <w:rPr>
                  <w:rFonts w:ascii="Calibri" w:hAnsi="Calibri" w:cs="Calibri"/>
                  <w:b/>
                  <w:color w:val="231F20"/>
                  <w:spacing w:val="-1"/>
                  <w:sz w:val="18"/>
                </w:rPr>
                <w:t xml:space="preserve"> </w:t>
              </w:r>
              <w:r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complaints</w:t>
              </w:r>
            </w:hyperlink>
            <w:r w:rsidRPr="00880A81">
              <w:rPr>
                <w:rFonts w:ascii="Calibri" w:hAnsi="Calibri" w:cs="Calibri"/>
                <w:b/>
                <w:color w:val="231F20"/>
                <w:spacing w:val="-2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>on</w:t>
            </w:r>
            <w:r w:rsidRPr="00880A81">
              <w:rPr>
                <w:rFonts w:ascii="Calibri" w:hAnsi="Calibri" w:cs="Calibri"/>
                <w:b/>
                <w:color w:val="231F20"/>
                <w:spacing w:val="-1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>the</w:t>
            </w:r>
            <w:r w:rsidRPr="00880A81">
              <w:rPr>
                <w:rFonts w:ascii="Calibri" w:hAnsi="Calibri" w:cs="Calibri"/>
                <w:b/>
                <w:color w:val="231F20"/>
                <w:spacing w:val="-1"/>
                <w:sz w:val="18"/>
              </w:rPr>
              <w:t xml:space="preserve"> </w:t>
            </w:r>
            <w:hyperlink r:id="rId6">
              <w:r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business.govt.nz</w:t>
              </w:r>
            </w:hyperlink>
            <w:r w:rsidRPr="00880A81">
              <w:rPr>
                <w:rFonts w:ascii="Calibri" w:hAnsi="Calibri" w:cs="Calibri"/>
                <w:b/>
                <w:color w:val="231F20"/>
                <w:spacing w:val="-1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pacing w:val="-2"/>
                <w:sz w:val="18"/>
              </w:rPr>
              <w:t>website.</w:t>
            </w:r>
          </w:p>
        </w:tc>
      </w:tr>
    </w:tbl>
    <w:p w14:paraId="37586629" w14:textId="77777777" w:rsidR="00A86419" w:rsidRPr="00880A81" w:rsidRDefault="00A86419">
      <w:pPr>
        <w:pStyle w:val="BodyText"/>
        <w:spacing w:before="55" w:after="1"/>
        <w:rPr>
          <w:rFonts w:ascii="Calibri" w:hAnsi="Calibri" w:cs="Calibri"/>
          <w:sz w:val="20"/>
        </w:rPr>
      </w:pPr>
    </w:p>
    <w:tbl>
      <w:tblPr>
        <w:tblW w:w="0" w:type="auto"/>
        <w:tblInd w:w="124" w:type="dxa"/>
        <w:tblBorders>
          <w:top w:val="single" w:sz="4" w:space="0" w:color="007BB3"/>
          <w:left w:val="single" w:sz="4" w:space="0" w:color="007BB3"/>
          <w:bottom w:val="single" w:sz="4" w:space="0" w:color="007BB3"/>
          <w:right w:val="single" w:sz="4" w:space="0" w:color="007BB3"/>
          <w:insideH w:val="single" w:sz="4" w:space="0" w:color="007BB3"/>
          <w:insideV w:val="single" w:sz="4" w:space="0" w:color="007B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4"/>
        <w:gridCol w:w="2126"/>
      </w:tblGrid>
      <w:tr w:rsidR="00812508" w:rsidRPr="00812508" w14:paraId="1FA16CDF" w14:textId="77777777">
        <w:trPr>
          <w:trHeight w:val="701"/>
        </w:trPr>
        <w:tc>
          <w:tcPr>
            <w:tcW w:w="8414" w:type="dxa"/>
            <w:tcBorders>
              <w:bottom w:val="single" w:sz="2" w:space="0" w:color="007BB3"/>
              <w:right w:val="single" w:sz="2" w:space="0" w:color="008EC0"/>
            </w:tcBorders>
            <w:shd w:val="clear" w:color="auto" w:fill="CFEDFC"/>
          </w:tcPr>
          <w:p w14:paraId="555413C7" w14:textId="77777777" w:rsidR="00A86419" w:rsidRPr="00812508" w:rsidRDefault="00A86419">
            <w:pPr>
              <w:pStyle w:val="TableParagraph"/>
              <w:spacing w:before="49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15878DD1" w14:textId="77777777" w:rsidR="00A86419" w:rsidRPr="00812508" w:rsidRDefault="00363C4F">
            <w:pPr>
              <w:pStyle w:val="TableParagraph"/>
              <w:spacing w:before="1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Step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2126" w:type="dxa"/>
            <w:tcBorders>
              <w:left w:val="single" w:sz="2" w:space="0" w:color="008EC0"/>
              <w:bottom w:val="single" w:sz="2" w:space="0" w:color="007BB3"/>
            </w:tcBorders>
            <w:shd w:val="clear" w:color="auto" w:fill="CFEDFC"/>
          </w:tcPr>
          <w:p w14:paraId="0C583A36" w14:textId="77777777" w:rsidR="00A86419" w:rsidRPr="00812508" w:rsidRDefault="00A86419">
            <w:pPr>
              <w:pStyle w:val="TableParagraph"/>
              <w:spacing w:before="49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2FBDCE55" w14:textId="77777777" w:rsidR="00A86419" w:rsidRPr="00812508" w:rsidRDefault="00363C4F">
            <w:pPr>
              <w:pStyle w:val="TableParagraph"/>
              <w:spacing w:before="1"/>
              <w:ind w:left="40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Tick when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done</w:t>
            </w:r>
          </w:p>
        </w:tc>
      </w:tr>
      <w:tr w:rsidR="00812508" w:rsidRPr="00812508" w14:paraId="5384BB99" w14:textId="77777777" w:rsidTr="00E774B0">
        <w:trPr>
          <w:trHeight w:val="830"/>
        </w:trPr>
        <w:tc>
          <w:tcPr>
            <w:tcW w:w="8414" w:type="dxa"/>
            <w:tcBorders>
              <w:top w:val="single" w:sz="2" w:space="0" w:color="007BB3"/>
              <w:bottom w:val="single" w:sz="2" w:space="0" w:color="636466"/>
              <w:right w:val="single" w:sz="2" w:space="0" w:color="636466"/>
            </w:tcBorders>
          </w:tcPr>
          <w:p w14:paraId="0EDA6043" w14:textId="77777777" w:rsidR="00A86419" w:rsidRPr="00812508" w:rsidRDefault="00363C4F">
            <w:pPr>
              <w:pStyle w:val="TableParagraph"/>
              <w:spacing w:before="184" w:line="314" w:lineRule="auto"/>
              <w:ind w:left="170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Record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the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customer’s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contact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details,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details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of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the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problem,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and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other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background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information.</w:t>
            </w:r>
          </w:p>
        </w:tc>
        <w:tc>
          <w:tcPr>
            <w:tcW w:w="2126" w:type="dxa"/>
            <w:tcBorders>
              <w:top w:val="single" w:sz="2" w:space="0" w:color="007BB3"/>
              <w:left w:val="single" w:sz="2" w:space="0" w:color="636466"/>
              <w:bottom w:val="single" w:sz="2" w:space="0" w:color="636466"/>
            </w:tcBorders>
            <w:vAlign w:val="center"/>
          </w:tcPr>
          <w:p w14:paraId="6AAB951F" w14:textId="0A480D21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812508" w:rsidRPr="00812508" w14:paraId="4AFD2FBD" w14:textId="77777777">
        <w:trPr>
          <w:trHeight w:val="1348"/>
        </w:trPr>
        <w:tc>
          <w:tcPr>
            <w:tcW w:w="10540" w:type="dxa"/>
            <w:gridSpan w:val="2"/>
            <w:tcBorders>
              <w:top w:val="single" w:sz="2" w:space="0" w:color="636466"/>
              <w:left w:val="single" w:sz="4" w:space="0" w:color="636466"/>
              <w:bottom w:val="single" w:sz="4" w:space="0" w:color="0091C2"/>
              <w:right w:val="single" w:sz="4" w:space="0" w:color="636466"/>
            </w:tcBorders>
          </w:tcPr>
          <w:p w14:paraId="261DC7A8" w14:textId="77777777" w:rsidR="00A86419" w:rsidRPr="00812508" w:rsidRDefault="00363C4F">
            <w:pPr>
              <w:pStyle w:val="TableParagraph"/>
              <w:spacing w:before="184"/>
              <w:ind w:left="170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It’s worth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asking:</w:t>
            </w:r>
          </w:p>
          <w:p w14:paraId="5F814129" w14:textId="77777777" w:rsidR="00A86419" w:rsidRPr="00812508" w:rsidRDefault="00363C4F">
            <w:pPr>
              <w:pStyle w:val="TableParagraph"/>
              <w:numPr>
                <w:ilvl w:val="0"/>
                <w:numId w:val="6"/>
              </w:numPr>
              <w:tabs>
                <w:tab w:val="left" w:pos="453"/>
              </w:tabs>
              <w:spacing w:before="61"/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when the problem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arose</w:t>
            </w:r>
          </w:p>
          <w:p w14:paraId="7CADA685" w14:textId="77777777" w:rsidR="00A86419" w:rsidRPr="00812508" w:rsidRDefault="00363C4F">
            <w:pPr>
              <w:pStyle w:val="TableParagraph"/>
              <w:numPr>
                <w:ilvl w:val="0"/>
                <w:numId w:val="6"/>
              </w:numPr>
              <w:tabs>
                <w:tab w:val="left" w:pos="453"/>
              </w:tabs>
              <w:spacing w:before="62"/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if the problem could be due to overuse or incorrect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5"/>
                <w:sz w:val="18"/>
              </w:rPr>
              <w:t>use</w:t>
            </w:r>
          </w:p>
          <w:p w14:paraId="2CDA3A59" w14:textId="77777777" w:rsidR="00A86419" w:rsidRPr="00812508" w:rsidRDefault="00363C4F">
            <w:pPr>
              <w:pStyle w:val="TableParagraph"/>
              <w:numPr>
                <w:ilvl w:val="0"/>
                <w:numId w:val="6"/>
              </w:numPr>
              <w:tabs>
                <w:tab w:val="left" w:pos="453"/>
              </w:tabs>
              <w:spacing w:before="62"/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customer’s version of what was said during the sale — and your staff’s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version.</w:t>
            </w:r>
          </w:p>
        </w:tc>
      </w:tr>
      <w:tr w:rsidR="00A86419" w:rsidRPr="00880A81" w14:paraId="17C0D4A8" w14:textId="77777777">
        <w:trPr>
          <w:trHeight w:val="698"/>
        </w:trPr>
        <w:tc>
          <w:tcPr>
            <w:tcW w:w="10540" w:type="dxa"/>
            <w:gridSpan w:val="2"/>
            <w:tcBorders>
              <w:top w:val="single" w:sz="4" w:space="0" w:color="0091C2"/>
              <w:left w:val="single" w:sz="4" w:space="0" w:color="636466"/>
              <w:bottom w:val="single" w:sz="4" w:space="0" w:color="636466"/>
              <w:right w:val="single" w:sz="4" w:space="0" w:color="636466"/>
            </w:tcBorders>
            <w:shd w:val="clear" w:color="auto" w:fill="DFE0DF"/>
          </w:tcPr>
          <w:p w14:paraId="6E1D4378" w14:textId="77777777" w:rsidR="00A86419" w:rsidRPr="00880A81" w:rsidRDefault="00A86419">
            <w:pPr>
              <w:pStyle w:val="TableParagraph"/>
              <w:spacing w:before="49"/>
              <w:rPr>
                <w:rFonts w:ascii="Calibri" w:hAnsi="Calibri" w:cs="Calibri"/>
                <w:b/>
                <w:sz w:val="18"/>
              </w:rPr>
            </w:pPr>
          </w:p>
          <w:p w14:paraId="73B23C51" w14:textId="77777777" w:rsidR="00A86419" w:rsidRPr="00880A81" w:rsidRDefault="00363C4F">
            <w:pPr>
              <w:pStyle w:val="TableParagraph"/>
              <w:ind w:left="170"/>
              <w:rPr>
                <w:rFonts w:ascii="Calibri" w:hAnsi="Calibri" w:cs="Calibri"/>
                <w:b/>
                <w:sz w:val="18"/>
              </w:rPr>
            </w:pPr>
            <w:r w:rsidRPr="00880A81">
              <w:rPr>
                <w:rFonts w:ascii="Calibri" w:hAnsi="Calibri" w:cs="Calibri"/>
                <w:b/>
                <w:color w:val="007BB3"/>
                <w:sz w:val="18"/>
              </w:rPr>
              <w:t>TIP:</w:t>
            </w:r>
            <w:r w:rsidRPr="00880A81">
              <w:rPr>
                <w:rFonts w:ascii="Calibri" w:hAnsi="Calibri" w:cs="Calibri"/>
                <w:b/>
                <w:color w:val="007BB3"/>
                <w:spacing w:val="71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Use our </w:t>
            </w:r>
            <w:hyperlink r:id="rId7">
              <w:r w:rsidR="00A86419"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complaint form</w:t>
              </w:r>
            </w:hyperlink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 to record these details — including who is handling the complaint in your </w:t>
            </w:r>
            <w:r w:rsidRPr="00880A81">
              <w:rPr>
                <w:rFonts w:ascii="Calibri" w:hAnsi="Calibri" w:cs="Calibri"/>
                <w:b/>
                <w:color w:val="231F20"/>
                <w:spacing w:val="-2"/>
                <w:sz w:val="18"/>
              </w:rPr>
              <w:t>business.</w:t>
            </w:r>
          </w:p>
        </w:tc>
      </w:tr>
    </w:tbl>
    <w:p w14:paraId="5BAAF3CA" w14:textId="77777777" w:rsidR="00A86419" w:rsidRPr="00880A81" w:rsidRDefault="00A86419">
      <w:pPr>
        <w:pStyle w:val="BodyText"/>
        <w:spacing w:after="1"/>
        <w:rPr>
          <w:rFonts w:ascii="Calibri" w:hAnsi="Calibri" w:cs="Calibri"/>
          <w:sz w:val="20"/>
        </w:rPr>
      </w:pPr>
    </w:p>
    <w:tbl>
      <w:tblPr>
        <w:tblW w:w="0" w:type="auto"/>
        <w:tblInd w:w="124" w:type="dxa"/>
        <w:tblBorders>
          <w:top w:val="single" w:sz="4" w:space="0" w:color="007BB3"/>
          <w:left w:val="single" w:sz="4" w:space="0" w:color="007BB3"/>
          <w:bottom w:val="single" w:sz="4" w:space="0" w:color="007BB3"/>
          <w:right w:val="single" w:sz="4" w:space="0" w:color="007BB3"/>
          <w:insideH w:val="single" w:sz="4" w:space="0" w:color="007BB3"/>
          <w:insideV w:val="single" w:sz="4" w:space="0" w:color="007B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4"/>
        <w:gridCol w:w="709"/>
        <w:gridCol w:w="709"/>
        <w:gridCol w:w="709"/>
      </w:tblGrid>
      <w:tr w:rsidR="00812508" w:rsidRPr="00812508" w14:paraId="3E3A4A45" w14:textId="77777777">
        <w:trPr>
          <w:trHeight w:val="701"/>
        </w:trPr>
        <w:tc>
          <w:tcPr>
            <w:tcW w:w="8414" w:type="dxa"/>
            <w:tcBorders>
              <w:bottom w:val="single" w:sz="2" w:space="0" w:color="007BB3"/>
              <w:right w:val="single" w:sz="2" w:space="0" w:color="007BB3"/>
            </w:tcBorders>
            <w:shd w:val="clear" w:color="auto" w:fill="CFEDFC"/>
          </w:tcPr>
          <w:p w14:paraId="48578684" w14:textId="77777777" w:rsidR="00A86419" w:rsidRPr="00812508" w:rsidRDefault="00A86419">
            <w:pPr>
              <w:pStyle w:val="TableParagraph"/>
              <w:spacing w:before="49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60D052A3" w14:textId="77777777" w:rsidR="00A86419" w:rsidRPr="00812508" w:rsidRDefault="00363C4F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Step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2127" w:type="dxa"/>
            <w:gridSpan w:val="3"/>
            <w:tcBorders>
              <w:left w:val="single" w:sz="2" w:space="0" w:color="007BB3"/>
              <w:bottom w:val="single" w:sz="2" w:space="0" w:color="007BB3"/>
            </w:tcBorders>
            <w:shd w:val="clear" w:color="auto" w:fill="CFEDFC"/>
          </w:tcPr>
          <w:p w14:paraId="32FF2B81" w14:textId="77777777" w:rsidR="00A86419" w:rsidRPr="00812508" w:rsidRDefault="00A86419">
            <w:pPr>
              <w:pStyle w:val="TableParagraph"/>
              <w:spacing w:before="49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0234CA1C" w14:textId="77777777" w:rsidR="00A86419" w:rsidRPr="00812508" w:rsidRDefault="00363C4F">
            <w:pPr>
              <w:pStyle w:val="TableParagraph"/>
              <w:ind w:left="40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Tick when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done</w:t>
            </w:r>
          </w:p>
        </w:tc>
      </w:tr>
      <w:tr w:rsidR="00AE6A4A" w:rsidRPr="00812508" w14:paraId="5EEB0591" w14:textId="77777777" w:rsidTr="00E774B0">
        <w:trPr>
          <w:trHeight w:val="701"/>
        </w:trPr>
        <w:tc>
          <w:tcPr>
            <w:tcW w:w="8414" w:type="dxa"/>
            <w:tcBorders>
              <w:top w:val="single" w:sz="2" w:space="0" w:color="007BB3"/>
              <w:left w:val="single" w:sz="4" w:space="0" w:color="636466"/>
              <w:bottom w:val="single" w:sz="4" w:space="0" w:color="636466"/>
              <w:right w:val="single" w:sz="2" w:space="0" w:color="636466"/>
            </w:tcBorders>
          </w:tcPr>
          <w:p w14:paraId="5D401873" w14:textId="77777777" w:rsidR="00AE6A4A" w:rsidRPr="00812508" w:rsidRDefault="00AE6A4A" w:rsidP="00AE6A4A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7EF6ED62" w14:textId="77777777" w:rsidR="00AE6A4A" w:rsidRPr="00812508" w:rsidRDefault="00AE6A4A" w:rsidP="00AE6A4A">
            <w:pPr>
              <w:pStyle w:val="TableParagraph"/>
              <w:ind w:left="170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Once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satisfied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it’s a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valid complaint,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work out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what needs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to be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done to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put it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right.</w:t>
            </w:r>
          </w:p>
        </w:tc>
        <w:tc>
          <w:tcPr>
            <w:tcW w:w="2127" w:type="dxa"/>
            <w:gridSpan w:val="3"/>
            <w:tcBorders>
              <w:top w:val="single" w:sz="2" w:space="0" w:color="007BB3"/>
              <w:left w:val="single" w:sz="2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61FDC13C" w14:textId="2EC92C4A" w:rsidR="00AE6A4A" w:rsidRPr="00812508" w:rsidRDefault="00AE6A4A" w:rsidP="00AE6A4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AE6A4A" w:rsidRPr="00812508" w14:paraId="737BB3BB" w14:textId="77777777">
        <w:trPr>
          <w:trHeight w:val="701"/>
        </w:trPr>
        <w:tc>
          <w:tcPr>
            <w:tcW w:w="8414" w:type="dxa"/>
            <w:tcBorders>
              <w:top w:val="single" w:sz="4" w:space="0" w:color="636466"/>
              <w:left w:val="single" w:sz="4" w:space="0" w:color="636466"/>
              <w:bottom w:val="single" w:sz="2" w:space="0" w:color="636466"/>
              <w:right w:val="single" w:sz="2" w:space="0" w:color="636466"/>
            </w:tcBorders>
          </w:tcPr>
          <w:p w14:paraId="794185A8" w14:textId="77777777" w:rsidR="00AE6A4A" w:rsidRPr="00812508" w:rsidRDefault="00AE6A4A" w:rsidP="00AE6A4A">
            <w:pPr>
              <w:pStyle w:val="TableParagraph"/>
              <w:spacing w:before="49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61B17324" w14:textId="77777777" w:rsidR="00AE6A4A" w:rsidRPr="00812508" w:rsidRDefault="00AE6A4A" w:rsidP="00AE6A4A">
            <w:pPr>
              <w:pStyle w:val="TableParagraph"/>
              <w:ind w:left="170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For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faulty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products, this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might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mean:</w:t>
            </w:r>
          </w:p>
        </w:tc>
        <w:tc>
          <w:tcPr>
            <w:tcW w:w="709" w:type="dxa"/>
            <w:tcBorders>
              <w:top w:val="single" w:sz="4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</w:tcPr>
          <w:p w14:paraId="6F9B28AE" w14:textId="77777777" w:rsidR="00AE6A4A" w:rsidRPr="00812508" w:rsidRDefault="00AE6A4A" w:rsidP="00AE6A4A">
            <w:pPr>
              <w:pStyle w:val="TableParagraph"/>
              <w:spacing w:before="49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2E749E0A" w14:textId="77777777" w:rsidR="00AE6A4A" w:rsidRPr="00812508" w:rsidRDefault="00AE6A4A" w:rsidP="00AE6A4A">
            <w:pPr>
              <w:pStyle w:val="TableParagraph"/>
              <w:ind w:left="209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pacing w:val="-5"/>
                <w:sz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</w:tcPr>
          <w:p w14:paraId="4ADF9EA7" w14:textId="77777777" w:rsidR="00AE6A4A" w:rsidRPr="00812508" w:rsidRDefault="00AE6A4A" w:rsidP="00AE6A4A">
            <w:pPr>
              <w:pStyle w:val="TableParagraph"/>
              <w:spacing w:before="49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7FD64F45" w14:textId="77777777" w:rsidR="00AE6A4A" w:rsidRPr="00812508" w:rsidRDefault="00AE6A4A" w:rsidP="00AE6A4A">
            <w:pPr>
              <w:pStyle w:val="TableParagraph"/>
              <w:ind w:left="234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pacing w:val="-5"/>
                <w:sz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636466"/>
              <w:left w:val="single" w:sz="2" w:space="0" w:color="636466"/>
              <w:bottom w:val="single" w:sz="2" w:space="0" w:color="636466"/>
              <w:right w:val="single" w:sz="4" w:space="0" w:color="636466"/>
            </w:tcBorders>
          </w:tcPr>
          <w:p w14:paraId="5BAC0BC4" w14:textId="77777777" w:rsidR="00AE6A4A" w:rsidRPr="00812508" w:rsidRDefault="00AE6A4A" w:rsidP="00AE6A4A">
            <w:pPr>
              <w:pStyle w:val="TableParagraph"/>
              <w:spacing w:before="49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724C4839" w14:textId="77777777" w:rsidR="00AE6A4A" w:rsidRPr="00812508" w:rsidRDefault="00AE6A4A" w:rsidP="00AE6A4A">
            <w:pPr>
              <w:pStyle w:val="TableParagraph"/>
              <w:ind w:left="216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pacing w:val="-5"/>
                <w:sz w:val="18"/>
              </w:rPr>
              <w:t>n/a</w:t>
            </w:r>
          </w:p>
        </w:tc>
      </w:tr>
      <w:tr w:rsidR="00AE6A4A" w:rsidRPr="00812508" w14:paraId="67233A45" w14:textId="77777777" w:rsidTr="00E774B0">
        <w:trPr>
          <w:trHeight w:val="703"/>
        </w:trPr>
        <w:tc>
          <w:tcPr>
            <w:tcW w:w="8414" w:type="dxa"/>
            <w:tcBorders>
              <w:top w:val="single" w:sz="2" w:space="0" w:color="636466"/>
              <w:left w:val="single" w:sz="4" w:space="0" w:color="636466"/>
              <w:bottom w:val="single" w:sz="2" w:space="0" w:color="636466"/>
              <w:right w:val="single" w:sz="2" w:space="0" w:color="636466"/>
            </w:tcBorders>
          </w:tcPr>
          <w:p w14:paraId="6BAB04E4" w14:textId="77777777" w:rsidR="00AE6A4A" w:rsidRPr="00812508" w:rsidRDefault="00AE6A4A" w:rsidP="00AE6A4A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1AE797B1" w14:textId="77777777" w:rsidR="00AE6A4A" w:rsidRPr="00812508" w:rsidRDefault="00AE6A4A" w:rsidP="00AE6A4A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</w:tabs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Can it be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fixed?</w:t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  <w:vAlign w:val="center"/>
          </w:tcPr>
          <w:p w14:paraId="41B31454" w14:textId="092C6B81" w:rsidR="00AE6A4A" w:rsidRPr="00812508" w:rsidRDefault="00AE6A4A" w:rsidP="00AE6A4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  <w:vAlign w:val="center"/>
          </w:tcPr>
          <w:p w14:paraId="0E1FA8BE" w14:textId="0824F667" w:rsidR="00AE6A4A" w:rsidRPr="00812508" w:rsidRDefault="00AE6A4A" w:rsidP="00AE6A4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4" w:space="0" w:color="636466"/>
            </w:tcBorders>
            <w:vAlign w:val="center"/>
          </w:tcPr>
          <w:p w14:paraId="6F994CC6" w14:textId="0D0D8C49" w:rsidR="00AE6A4A" w:rsidRPr="00812508" w:rsidRDefault="00AE6A4A" w:rsidP="00AE6A4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AE6A4A" w:rsidRPr="00812508" w14:paraId="088BD6FF" w14:textId="77777777" w:rsidTr="00E774B0">
        <w:trPr>
          <w:trHeight w:val="701"/>
        </w:trPr>
        <w:tc>
          <w:tcPr>
            <w:tcW w:w="8414" w:type="dxa"/>
            <w:tcBorders>
              <w:top w:val="single" w:sz="2" w:space="0" w:color="636466"/>
              <w:left w:val="single" w:sz="4" w:space="0" w:color="636466"/>
              <w:bottom w:val="single" w:sz="4" w:space="0" w:color="636466"/>
              <w:right w:val="single" w:sz="2" w:space="0" w:color="636466"/>
            </w:tcBorders>
          </w:tcPr>
          <w:p w14:paraId="4D7F49F3" w14:textId="77777777" w:rsidR="00AE6A4A" w:rsidRPr="00812508" w:rsidRDefault="00AE6A4A" w:rsidP="00AE6A4A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2744C3CC" w14:textId="77777777" w:rsidR="00AE6A4A" w:rsidRPr="00812508" w:rsidRDefault="00AE6A4A" w:rsidP="00AE6A4A">
            <w:pPr>
              <w:pStyle w:val="TableParagraph"/>
              <w:numPr>
                <w:ilvl w:val="0"/>
                <w:numId w:val="4"/>
              </w:numPr>
              <w:tabs>
                <w:tab w:val="left" w:pos="453"/>
              </w:tabs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Will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3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you send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it to the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manufacturer to be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checked and/or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repaired?</w:t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4" w:space="0" w:color="636466"/>
              <w:right w:val="single" w:sz="2" w:space="0" w:color="636466"/>
            </w:tcBorders>
            <w:vAlign w:val="center"/>
          </w:tcPr>
          <w:p w14:paraId="14183EC1" w14:textId="5BCB8F34" w:rsidR="00AE6A4A" w:rsidRPr="00812508" w:rsidRDefault="00AE6A4A" w:rsidP="00AE6A4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4" w:space="0" w:color="636466"/>
              <w:right w:val="single" w:sz="2" w:space="0" w:color="636466"/>
            </w:tcBorders>
            <w:vAlign w:val="center"/>
          </w:tcPr>
          <w:p w14:paraId="012C3D32" w14:textId="2B41B10F" w:rsidR="00AE6A4A" w:rsidRPr="00812508" w:rsidRDefault="00AE6A4A" w:rsidP="00AE6A4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19345ACB" w14:textId="123246E5" w:rsidR="00AE6A4A" w:rsidRPr="00812508" w:rsidRDefault="00AE6A4A" w:rsidP="00AE6A4A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</w:tbl>
    <w:p w14:paraId="77C3AAEB" w14:textId="77777777" w:rsidR="00A86419" w:rsidRPr="00880A81" w:rsidRDefault="00A86419">
      <w:pPr>
        <w:pStyle w:val="BodyText"/>
        <w:spacing w:before="49"/>
        <w:rPr>
          <w:rFonts w:ascii="Calibri" w:hAnsi="Calibri" w:cs="Calibri"/>
          <w:sz w:val="18"/>
        </w:rPr>
      </w:pPr>
    </w:p>
    <w:p w14:paraId="2880FD5C" w14:textId="77777777" w:rsidR="00A86419" w:rsidRPr="00880A81" w:rsidRDefault="00363C4F">
      <w:pPr>
        <w:ind w:right="102"/>
        <w:jc w:val="right"/>
        <w:rPr>
          <w:rFonts w:ascii="Calibri" w:hAnsi="Calibri" w:cs="Calibri"/>
          <w:b/>
          <w:sz w:val="18"/>
        </w:rPr>
      </w:pPr>
      <w:r w:rsidRPr="00880A81">
        <w:rPr>
          <w:rFonts w:ascii="Calibri" w:hAnsi="Calibri" w:cs="Calibri"/>
          <w:b/>
          <w:color w:val="231F20"/>
          <w:sz w:val="18"/>
        </w:rPr>
        <w:t>Step</w:t>
      </w:r>
      <w:r w:rsidRPr="00880A81">
        <w:rPr>
          <w:rFonts w:ascii="Calibri" w:hAnsi="Calibri" w:cs="Calibri"/>
          <w:b/>
          <w:color w:val="231F20"/>
          <w:spacing w:val="-2"/>
          <w:sz w:val="18"/>
        </w:rPr>
        <w:t xml:space="preserve"> </w:t>
      </w:r>
      <w:r w:rsidRPr="00880A81">
        <w:rPr>
          <w:rFonts w:ascii="Calibri" w:hAnsi="Calibri" w:cs="Calibri"/>
          <w:b/>
          <w:color w:val="231F20"/>
          <w:sz w:val="18"/>
        </w:rPr>
        <w:t xml:space="preserve">3 continued on next </w:t>
      </w:r>
      <w:r w:rsidRPr="00880A81">
        <w:rPr>
          <w:rFonts w:ascii="Calibri" w:hAnsi="Calibri" w:cs="Calibri"/>
          <w:b/>
          <w:color w:val="231F20"/>
          <w:spacing w:val="-4"/>
          <w:sz w:val="18"/>
        </w:rPr>
        <w:t>page</w:t>
      </w:r>
    </w:p>
    <w:p w14:paraId="77847794" w14:textId="77777777" w:rsidR="00A86419" w:rsidRPr="00880A81" w:rsidRDefault="00A86419">
      <w:pPr>
        <w:jc w:val="right"/>
        <w:rPr>
          <w:rFonts w:ascii="Calibri" w:hAnsi="Calibri" w:cs="Calibri"/>
          <w:b/>
          <w:sz w:val="18"/>
        </w:rPr>
        <w:sectPr w:rsidR="00A86419" w:rsidRPr="00880A81">
          <w:type w:val="continuous"/>
          <w:pgSz w:w="11910" w:h="16840"/>
          <w:pgMar w:top="640" w:right="566" w:bottom="280" w:left="566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7BB3"/>
          <w:left w:val="single" w:sz="4" w:space="0" w:color="007BB3"/>
          <w:bottom w:val="single" w:sz="4" w:space="0" w:color="007BB3"/>
          <w:right w:val="single" w:sz="4" w:space="0" w:color="007BB3"/>
          <w:insideH w:val="single" w:sz="4" w:space="0" w:color="007BB3"/>
          <w:insideV w:val="single" w:sz="4" w:space="0" w:color="007B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4"/>
        <w:gridCol w:w="709"/>
        <w:gridCol w:w="709"/>
        <w:gridCol w:w="709"/>
      </w:tblGrid>
      <w:tr w:rsidR="00812508" w:rsidRPr="00812508" w14:paraId="245CE0DB" w14:textId="77777777">
        <w:trPr>
          <w:trHeight w:val="701"/>
        </w:trPr>
        <w:tc>
          <w:tcPr>
            <w:tcW w:w="8414" w:type="dxa"/>
            <w:tcBorders>
              <w:bottom w:val="single" w:sz="2" w:space="0" w:color="007BB3"/>
              <w:right w:val="single" w:sz="2" w:space="0" w:color="007BB3"/>
            </w:tcBorders>
            <w:shd w:val="clear" w:color="auto" w:fill="CFEDFC"/>
          </w:tcPr>
          <w:p w14:paraId="2FEC5BB5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1986FAA9" w14:textId="77777777" w:rsidR="00A86419" w:rsidRPr="00812508" w:rsidRDefault="00363C4F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Step 3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continued</w:t>
            </w:r>
          </w:p>
        </w:tc>
        <w:tc>
          <w:tcPr>
            <w:tcW w:w="2127" w:type="dxa"/>
            <w:gridSpan w:val="3"/>
            <w:tcBorders>
              <w:left w:val="single" w:sz="2" w:space="0" w:color="007BB3"/>
              <w:bottom w:val="single" w:sz="2" w:space="0" w:color="007BB3"/>
            </w:tcBorders>
            <w:shd w:val="clear" w:color="auto" w:fill="CFEDFC"/>
          </w:tcPr>
          <w:p w14:paraId="6A4AD8F1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5471948E" w14:textId="77777777" w:rsidR="00A86419" w:rsidRPr="00812508" w:rsidRDefault="00363C4F">
            <w:pPr>
              <w:pStyle w:val="TableParagraph"/>
              <w:ind w:left="40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Tick when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done</w:t>
            </w:r>
          </w:p>
        </w:tc>
      </w:tr>
      <w:tr w:rsidR="00812508" w:rsidRPr="00812508" w14:paraId="5B43A05C" w14:textId="77777777" w:rsidTr="00E774B0">
        <w:trPr>
          <w:trHeight w:val="701"/>
        </w:trPr>
        <w:tc>
          <w:tcPr>
            <w:tcW w:w="8414" w:type="dxa"/>
            <w:tcBorders>
              <w:top w:val="single" w:sz="2" w:space="0" w:color="007BB3"/>
              <w:left w:val="single" w:sz="4" w:space="0" w:color="636466"/>
              <w:bottom w:val="single" w:sz="4" w:space="0" w:color="636466"/>
              <w:right w:val="single" w:sz="2" w:space="0" w:color="636466"/>
            </w:tcBorders>
          </w:tcPr>
          <w:p w14:paraId="1A2B0029" w14:textId="77777777" w:rsidR="00A86419" w:rsidRPr="00812508" w:rsidRDefault="00A86419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7EB1ED1F" w14:textId="77777777" w:rsidR="00A86419" w:rsidRPr="00812508" w:rsidRDefault="00363C4F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</w:tabs>
              <w:spacing w:before="1"/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Any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extra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costs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to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cover,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eg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repairing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damage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caused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by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the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fault?</w:t>
            </w:r>
          </w:p>
        </w:tc>
        <w:tc>
          <w:tcPr>
            <w:tcW w:w="709" w:type="dxa"/>
            <w:tcBorders>
              <w:top w:val="single" w:sz="2" w:space="0" w:color="007BB3"/>
              <w:left w:val="single" w:sz="2" w:space="0" w:color="636466"/>
              <w:bottom w:val="single" w:sz="4" w:space="0" w:color="636466"/>
              <w:right w:val="single" w:sz="2" w:space="0" w:color="636466"/>
            </w:tcBorders>
            <w:vAlign w:val="center"/>
          </w:tcPr>
          <w:p w14:paraId="0AE2C25D" w14:textId="0EF6AD03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7BB3"/>
              <w:left w:val="single" w:sz="2" w:space="0" w:color="636466"/>
              <w:bottom w:val="single" w:sz="4" w:space="0" w:color="636466"/>
              <w:right w:val="single" w:sz="2" w:space="0" w:color="636466"/>
            </w:tcBorders>
            <w:vAlign w:val="center"/>
          </w:tcPr>
          <w:p w14:paraId="38472641" w14:textId="2857F454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7BB3"/>
              <w:left w:val="single" w:sz="2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1C93557F" w14:textId="514502BF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812508" w:rsidRPr="00812508" w14:paraId="77D25EFE" w14:textId="77777777">
        <w:trPr>
          <w:trHeight w:val="701"/>
        </w:trPr>
        <w:tc>
          <w:tcPr>
            <w:tcW w:w="8414" w:type="dxa"/>
            <w:tcBorders>
              <w:top w:val="single" w:sz="4" w:space="0" w:color="636466"/>
              <w:left w:val="single" w:sz="4" w:space="0" w:color="636466"/>
              <w:bottom w:val="single" w:sz="2" w:space="0" w:color="636466"/>
              <w:right w:val="single" w:sz="2" w:space="0" w:color="636466"/>
            </w:tcBorders>
          </w:tcPr>
          <w:p w14:paraId="4C6BBE3E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5C6E1BAD" w14:textId="77777777" w:rsidR="00A86419" w:rsidRPr="00812508" w:rsidRDefault="00363C4F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>For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>faulty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>services, this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might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>mean:</w:t>
            </w:r>
          </w:p>
        </w:tc>
        <w:tc>
          <w:tcPr>
            <w:tcW w:w="709" w:type="dxa"/>
            <w:tcBorders>
              <w:top w:val="single" w:sz="4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</w:tcPr>
          <w:p w14:paraId="07289CCF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3C146653" w14:textId="77777777" w:rsidR="00A86419" w:rsidRPr="00812508" w:rsidRDefault="00363C4F">
            <w:pPr>
              <w:pStyle w:val="TableParagraph"/>
              <w:ind w:left="209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pacing w:val="-5"/>
                <w:sz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</w:tcPr>
          <w:p w14:paraId="75A64FAC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084B6B4E" w14:textId="77777777" w:rsidR="00A86419" w:rsidRPr="00812508" w:rsidRDefault="00363C4F">
            <w:pPr>
              <w:pStyle w:val="TableParagraph"/>
              <w:ind w:left="234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pacing w:val="-5"/>
                <w:sz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636466"/>
              <w:left w:val="single" w:sz="2" w:space="0" w:color="636466"/>
              <w:bottom w:val="single" w:sz="2" w:space="0" w:color="636466"/>
              <w:right w:val="single" w:sz="4" w:space="0" w:color="636466"/>
            </w:tcBorders>
          </w:tcPr>
          <w:p w14:paraId="50603F84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17717CED" w14:textId="77777777" w:rsidR="00A86419" w:rsidRPr="00812508" w:rsidRDefault="00363C4F">
            <w:pPr>
              <w:pStyle w:val="TableParagraph"/>
              <w:ind w:left="216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pacing w:val="-5"/>
                <w:sz w:val="18"/>
              </w:rPr>
              <w:t>n/a</w:t>
            </w:r>
          </w:p>
        </w:tc>
      </w:tr>
      <w:tr w:rsidR="00812508" w:rsidRPr="00812508" w14:paraId="6D4CCA21" w14:textId="77777777" w:rsidTr="00E774B0">
        <w:trPr>
          <w:trHeight w:val="703"/>
        </w:trPr>
        <w:tc>
          <w:tcPr>
            <w:tcW w:w="8414" w:type="dxa"/>
            <w:tcBorders>
              <w:top w:val="single" w:sz="2" w:space="0" w:color="636466"/>
              <w:left w:val="single" w:sz="4" w:space="0" w:color="636466"/>
              <w:bottom w:val="single" w:sz="2" w:space="0" w:color="636466"/>
              <w:right w:val="single" w:sz="2" w:space="0" w:color="636466"/>
            </w:tcBorders>
          </w:tcPr>
          <w:p w14:paraId="5C9340BD" w14:textId="77777777" w:rsidR="00A86419" w:rsidRPr="00812508" w:rsidRDefault="00A86419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18278647" w14:textId="77777777" w:rsidR="00A86419" w:rsidRPr="00812508" w:rsidRDefault="00363C4F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before="1"/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Will you redo the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>work?</w:t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  <w:vAlign w:val="center"/>
          </w:tcPr>
          <w:p w14:paraId="3F570FAF" w14:textId="5F87371F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2" w:space="0" w:color="636466"/>
            </w:tcBorders>
            <w:vAlign w:val="center"/>
          </w:tcPr>
          <w:p w14:paraId="0A0187C4" w14:textId="615A8304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2" w:space="0" w:color="636466"/>
              <w:right w:val="single" w:sz="4" w:space="0" w:color="636466"/>
            </w:tcBorders>
            <w:vAlign w:val="center"/>
          </w:tcPr>
          <w:p w14:paraId="77C21FD9" w14:textId="686119BA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812508" w:rsidRPr="00812508" w14:paraId="18D2FFBA" w14:textId="77777777" w:rsidTr="00E774B0">
        <w:trPr>
          <w:trHeight w:val="701"/>
        </w:trPr>
        <w:tc>
          <w:tcPr>
            <w:tcW w:w="8414" w:type="dxa"/>
            <w:tcBorders>
              <w:top w:val="single" w:sz="2" w:space="0" w:color="636466"/>
              <w:left w:val="single" w:sz="4" w:space="0" w:color="636466"/>
              <w:bottom w:val="single" w:sz="4" w:space="0" w:color="636466"/>
              <w:right w:val="single" w:sz="2" w:space="0" w:color="636466"/>
            </w:tcBorders>
          </w:tcPr>
          <w:p w14:paraId="35F34F65" w14:textId="77777777" w:rsidR="00A86419" w:rsidRPr="00812508" w:rsidRDefault="00A86419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5239B5D3" w14:textId="77777777" w:rsidR="00A86419" w:rsidRPr="00812508" w:rsidRDefault="00363C4F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1"/>
              <w:ind w:hanging="283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Any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extra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costs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to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cover,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eg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repairing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damage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caused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by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the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fault?</w:t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4" w:space="0" w:color="636466"/>
              <w:right w:val="single" w:sz="2" w:space="0" w:color="636466"/>
            </w:tcBorders>
            <w:vAlign w:val="center"/>
          </w:tcPr>
          <w:p w14:paraId="0B013B38" w14:textId="7024D646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4" w:space="0" w:color="636466"/>
              <w:right w:val="single" w:sz="2" w:space="0" w:color="636466"/>
            </w:tcBorders>
            <w:vAlign w:val="center"/>
          </w:tcPr>
          <w:p w14:paraId="49498578" w14:textId="503D363D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636466"/>
              <w:left w:val="single" w:sz="2" w:space="0" w:color="636466"/>
              <w:bottom w:val="single" w:sz="4" w:space="0" w:color="636466"/>
              <w:right w:val="single" w:sz="4" w:space="0" w:color="636466"/>
            </w:tcBorders>
            <w:vAlign w:val="center"/>
          </w:tcPr>
          <w:p w14:paraId="24923A4A" w14:textId="575690E9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</w:tbl>
    <w:p w14:paraId="71A94A0D" w14:textId="77777777" w:rsidR="00A86419" w:rsidRPr="00880A81" w:rsidRDefault="00A86419">
      <w:pPr>
        <w:spacing w:before="77" w:after="1"/>
        <w:rPr>
          <w:rFonts w:ascii="Calibri" w:hAnsi="Calibri" w:cs="Calibri"/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7BB3"/>
          <w:left w:val="single" w:sz="4" w:space="0" w:color="007BB3"/>
          <w:bottom w:val="single" w:sz="4" w:space="0" w:color="007BB3"/>
          <w:right w:val="single" w:sz="4" w:space="0" w:color="007BB3"/>
          <w:insideH w:val="single" w:sz="4" w:space="0" w:color="007BB3"/>
          <w:insideV w:val="single" w:sz="4" w:space="0" w:color="007B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4"/>
        <w:gridCol w:w="2126"/>
      </w:tblGrid>
      <w:tr w:rsidR="00812508" w:rsidRPr="00812508" w14:paraId="28CFE657" w14:textId="77777777">
        <w:trPr>
          <w:trHeight w:val="701"/>
        </w:trPr>
        <w:tc>
          <w:tcPr>
            <w:tcW w:w="8414" w:type="dxa"/>
            <w:tcBorders>
              <w:left w:val="single" w:sz="4" w:space="0" w:color="008EC0"/>
              <w:bottom w:val="single" w:sz="2" w:space="0" w:color="007BB3"/>
              <w:right w:val="single" w:sz="2" w:space="0" w:color="008EC0"/>
            </w:tcBorders>
            <w:shd w:val="clear" w:color="auto" w:fill="CFEDFC"/>
          </w:tcPr>
          <w:p w14:paraId="068AB981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12FB492E" w14:textId="77777777" w:rsidR="00A86419" w:rsidRPr="00812508" w:rsidRDefault="00363C4F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>Step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>4</w:t>
            </w:r>
          </w:p>
        </w:tc>
        <w:tc>
          <w:tcPr>
            <w:tcW w:w="2126" w:type="dxa"/>
            <w:tcBorders>
              <w:left w:val="single" w:sz="2" w:space="0" w:color="008EC0"/>
              <w:bottom w:val="single" w:sz="2" w:space="0" w:color="007BB3"/>
              <w:right w:val="single" w:sz="4" w:space="0" w:color="008EC0"/>
            </w:tcBorders>
            <w:shd w:val="clear" w:color="auto" w:fill="CFEDFC"/>
          </w:tcPr>
          <w:p w14:paraId="4D332FD8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3FBF4BE8" w14:textId="77777777" w:rsidR="00A86419" w:rsidRPr="00812508" w:rsidRDefault="00363C4F">
            <w:pPr>
              <w:pStyle w:val="TableParagraph"/>
              <w:ind w:left="40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Tick when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done</w:t>
            </w:r>
          </w:p>
        </w:tc>
      </w:tr>
      <w:tr w:rsidR="00812508" w:rsidRPr="00812508" w14:paraId="5EA6C864" w14:textId="77777777" w:rsidTr="00E774B0">
        <w:trPr>
          <w:trHeight w:val="701"/>
        </w:trPr>
        <w:tc>
          <w:tcPr>
            <w:tcW w:w="8414" w:type="dxa"/>
            <w:tcBorders>
              <w:top w:val="single" w:sz="2" w:space="0" w:color="007BB3"/>
              <w:left w:val="single" w:sz="4" w:space="0" w:color="636466"/>
              <w:right w:val="single" w:sz="2" w:space="0" w:color="636466"/>
            </w:tcBorders>
          </w:tcPr>
          <w:p w14:paraId="4AC45007" w14:textId="77777777" w:rsidR="00A86419" w:rsidRPr="00812508" w:rsidRDefault="00A86419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683EEDC3" w14:textId="77777777" w:rsidR="00A86419" w:rsidRPr="00812508" w:rsidRDefault="00363C4F">
            <w:pPr>
              <w:pStyle w:val="TableParagraph"/>
              <w:spacing w:before="1"/>
              <w:ind w:left="170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Check if the remedy you plan to give meets your legal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requirements.</w:t>
            </w:r>
          </w:p>
        </w:tc>
        <w:tc>
          <w:tcPr>
            <w:tcW w:w="2126" w:type="dxa"/>
            <w:tcBorders>
              <w:top w:val="single" w:sz="2" w:space="0" w:color="007BB3"/>
              <w:left w:val="single" w:sz="2" w:space="0" w:color="636466"/>
              <w:right w:val="single" w:sz="4" w:space="0" w:color="636466"/>
            </w:tcBorders>
            <w:vAlign w:val="center"/>
          </w:tcPr>
          <w:p w14:paraId="51344E25" w14:textId="2F0210D0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A86419" w:rsidRPr="00880A81" w14:paraId="6F41F77D" w14:textId="77777777">
        <w:trPr>
          <w:trHeight w:val="698"/>
        </w:trPr>
        <w:tc>
          <w:tcPr>
            <w:tcW w:w="10540" w:type="dxa"/>
            <w:gridSpan w:val="2"/>
            <w:tcBorders>
              <w:left w:val="single" w:sz="4" w:space="0" w:color="636466"/>
              <w:bottom w:val="single" w:sz="4" w:space="0" w:color="636466"/>
              <w:right w:val="single" w:sz="4" w:space="0" w:color="636466"/>
            </w:tcBorders>
            <w:shd w:val="clear" w:color="auto" w:fill="DFE0DF"/>
          </w:tcPr>
          <w:p w14:paraId="3F629432" w14:textId="77777777" w:rsidR="00A86419" w:rsidRPr="00880A81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sz w:val="18"/>
              </w:rPr>
            </w:pPr>
          </w:p>
          <w:p w14:paraId="43DC2345" w14:textId="77777777" w:rsidR="00A86419" w:rsidRPr="00880A81" w:rsidRDefault="00363C4F">
            <w:pPr>
              <w:pStyle w:val="TableParagraph"/>
              <w:ind w:left="170"/>
              <w:rPr>
                <w:rFonts w:ascii="Calibri" w:hAnsi="Calibri" w:cs="Calibri"/>
                <w:b/>
                <w:sz w:val="18"/>
              </w:rPr>
            </w:pPr>
            <w:r w:rsidRPr="00880A81">
              <w:rPr>
                <w:rFonts w:ascii="Calibri" w:hAnsi="Calibri" w:cs="Calibri"/>
                <w:b/>
                <w:color w:val="007BB3"/>
                <w:sz w:val="18"/>
              </w:rPr>
              <w:t>TIP:</w:t>
            </w:r>
            <w:r w:rsidRPr="00880A81">
              <w:rPr>
                <w:rFonts w:ascii="Calibri" w:hAnsi="Calibri" w:cs="Calibri"/>
                <w:b/>
                <w:color w:val="007BB3"/>
                <w:spacing w:val="70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See </w:t>
            </w:r>
            <w:hyperlink r:id="rId8">
              <w:r w:rsidR="00A86419"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Obligations under the Consumer</w:t>
              </w:r>
              <w:r w:rsidR="00A86419" w:rsidRPr="00880A81">
                <w:rPr>
                  <w:rFonts w:ascii="Calibri" w:hAnsi="Calibri" w:cs="Calibri"/>
                  <w:b/>
                  <w:color w:val="231F20"/>
                  <w:spacing w:val="-1"/>
                  <w:sz w:val="18"/>
                </w:rPr>
                <w:t xml:space="preserve"> </w:t>
              </w:r>
              <w:r w:rsidR="00A86419"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Guarantees Act</w:t>
              </w:r>
            </w:hyperlink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 on the </w:t>
            </w:r>
            <w:hyperlink r:id="rId9">
              <w:r w:rsidR="00A86419"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Consumer Protection</w:t>
              </w:r>
            </w:hyperlink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pacing w:val="-2"/>
                <w:sz w:val="18"/>
              </w:rPr>
              <w:t>website.</w:t>
            </w:r>
          </w:p>
        </w:tc>
      </w:tr>
    </w:tbl>
    <w:p w14:paraId="50C0660D" w14:textId="77777777" w:rsidR="00A86419" w:rsidRPr="00880A81" w:rsidRDefault="00A86419">
      <w:pPr>
        <w:spacing w:before="54"/>
        <w:rPr>
          <w:rFonts w:ascii="Calibri" w:hAnsi="Calibri" w:cs="Calibri"/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8EC0"/>
          <w:left w:val="single" w:sz="4" w:space="0" w:color="008EC0"/>
          <w:bottom w:val="single" w:sz="4" w:space="0" w:color="008EC0"/>
          <w:right w:val="single" w:sz="4" w:space="0" w:color="008EC0"/>
          <w:insideH w:val="single" w:sz="4" w:space="0" w:color="008EC0"/>
          <w:insideV w:val="single" w:sz="4" w:space="0" w:color="008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4"/>
        <w:gridCol w:w="2126"/>
      </w:tblGrid>
      <w:tr w:rsidR="00812508" w:rsidRPr="00812508" w14:paraId="741E767D" w14:textId="77777777">
        <w:trPr>
          <w:trHeight w:val="701"/>
        </w:trPr>
        <w:tc>
          <w:tcPr>
            <w:tcW w:w="8414" w:type="dxa"/>
            <w:tcBorders>
              <w:bottom w:val="single" w:sz="2" w:space="0" w:color="007BB3"/>
              <w:right w:val="single" w:sz="2" w:space="0" w:color="0091C2"/>
            </w:tcBorders>
            <w:shd w:val="clear" w:color="auto" w:fill="CFEDFC"/>
          </w:tcPr>
          <w:p w14:paraId="0017F34B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31DD2D4F" w14:textId="77777777" w:rsidR="00A86419" w:rsidRPr="00812508" w:rsidRDefault="00363C4F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Step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>5</w:t>
            </w:r>
          </w:p>
        </w:tc>
        <w:tc>
          <w:tcPr>
            <w:tcW w:w="2126" w:type="dxa"/>
            <w:tcBorders>
              <w:left w:val="single" w:sz="2" w:space="0" w:color="0091C2"/>
              <w:bottom w:val="single" w:sz="2" w:space="0" w:color="007BB3"/>
              <w:right w:val="single" w:sz="4" w:space="0" w:color="0091C2"/>
            </w:tcBorders>
            <w:shd w:val="clear" w:color="auto" w:fill="CFEDFC"/>
          </w:tcPr>
          <w:p w14:paraId="0D1FF7DC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1E7470F7" w14:textId="77777777" w:rsidR="00A86419" w:rsidRPr="00812508" w:rsidRDefault="00363C4F">
            <w:pPr>
              <w:pStyle w:val="TableParagraph"/>
              <w:ind w:left="40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Tick when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done</w:t>
            </w:r>
          </w:p>
        </w:tc>
      </w:tr>
      <w:tr w:rsidR="00812508" w:rsidRPr="00812508" w14:paraId="69F8833D" w14:textId="77777777" w:rsidTr="00E774B0">
        <w:trPr>
          <w:trHeight w:val="701"/>
        </w:trPr>
        <w:tc>
          <w:tcPr>
            <w:tcW w:w="8414" w:type="dxa"/>
            <w:tcBorders>
              <w:top w:val="single" w:sz="2" w:space="0" w:color="007BB3"/>
              <w:left w:val="single" w:sz="4" w:space="0" w:color="636466"/>
              <w:right w:val="single" w:sz="2" w:space="0" w:color="636466"/>
            </w:tcBorders>
          </w:tcPr>
          <w:p w14:paraId="4FB4938B" w14:textId="77777777" w:rsidR="00A86419" w:rsidRPr="00812508" w:rsidRDefault="00A86419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5D8D182E" w14:textId="77777777" w:rsidR="00A86419" w:rsidRPr="00812508" w:rsidRDefault="00363C4F">
            <w:pPr>
              <w:pStyle w:val="TableParagraph"/>
              <w:spacing w:before="1"/>
              <w:ind w:left="170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Discuss what will happen next with your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customer.</w:t>
            </w:r>
          </w:p>
        </w:tc>
        <w:tc>
          <w:tcPr>
            <w:tcW w:w="2126" w:type="dxa"/>
            <w:tcBorders>
              <w:top w:val="single" w:sz="2" w:space="0" w:color="007BB3"/>
              <w:left w:val="single" w:sz="2" w:space="0" w:color="636466"/>
              <w:right w:val="single" w:sz="4" w:space="0" w:color="636466"/>
            </w:tcBorders>
            <w:vAlign w:val="center"/>
          </w:tcPr>
          <w:p w14:paraId="08E59101" w14:textId="7D4BD10D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A86419" w:rsidRPr="00880A81" w14:paraId="2A45CC25" w14:textId="77777777">
        <w:trPr>
          <w:trHeight w:val="698"/>
        </w:trPr>
        <w:tc>
          <w:tcPr>
            <w:tcW w:w="10540" w:type="dxa"/>
            <w:gridSpan w:val="2"/>
            <w:tcBorders>
              <w:left w:val="single" w:sz="4" w:space="0" w:color="636466"/>
              <w:bottom w:val="single" w:sz="4" w:space="0" w:color="636466"/>
              <w:right w:val="single" w:sz="4" w:space="0" w:color="636466"/>
            </w:tcBorders>
            <w:shd w:val="clear" w:color="auto" w:fill="DFE0DF"/>
          </w:tcPr>
          <w:p w14:paraId="7DCFBDFB" w14:textId="77777777" w:rsidR="00A86419" w:rsidRPr="00880A81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sz w:val="18"/>
              </w:rPr>
            </w:pPr>
          </w:p>
          <w:p w14:paraId="25B84BEF" w14:textId="77777777" w:rsidR="00A86419" w:rsidRPr="00880A81" w:rsidRDefault="00363C4F">
            <w:pPr>
              <w:pStyle w:val="TableParagraph"/>
              <w:ind w:left="170"/>
              <w:rPr>
                <w:rFonts w:ascii="Calibri" w:hAnsi="Calibri" w:cs="Calibri"/>
                <w:b/>
                <w:sz w:val="18"/>
              </w:rPr>
            </w:pPr>
            <w:r w:rsidRPr="00880A81">
              <w:rPr>
                <w:rFonts w:ascii="Calibri" w:hAnsi="Calibri" w:cs="Calibri"/>
                <w:b/>
                <w:color w:val="007BB3"/>
                <w:sz w:val="18"/>
              </w:rPr>
              <w:t>TIP:</w:t>
            </w:r>
            <w:r w:rsidRPr="00880A81">
              <w:rPr>
                <w:rFonts w:ascii="Calibri" w:hAnsi="Calibri" w:cs="Calibri"/>
                <w:b/>
                <w:color w:val="007BB3"/>
                <w:spacing w:val="70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>It’s helpful</w:t>
            </w:r>
            <w:r w:rsidRPr="00880A81">
              <w:rPr>
                <w:rFonts w:ascii="Calibri" w:hAnsi="Calibri" w:cs="Calibri"/>
                <w:b/>
                <w:color w:val="231F20"/>
                <w:spacing w:val="-1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to keep our </w:t>
            </w:r>
            <w:hyperlink r:id="rId10" w:anchor="e7499">
              <w:r w:rsidR="00A86419"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visual</w:t>
              </w:r>
              <w:r w:rsidR="00A86419" w:rsidRPr="00880A81">
                <w:rPr>
                  <w:rFonts w:ascii="Calibri" w:hAnsi="Calibri" w:cs="Calibri"/>
                  <w:b/>
                  <w:color w:val="231F20"/>
                  <w:spacing w:val="-1"/>
                  <w:sz w:val="18"/>
                </w:rPr>
                <w:t xml:space="preserve"> </w:t>
              </w:r>
              <w:r w:rsidR="00A86419"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guide to what you</w:t>
              </w:r>
              <w:r w:rsidR="00A86419" w:rsidRPr="00880A81">
                <w:rPr>
                  <w:rFonts w:ascii="Calibri" w:hAnsi="Calibri" w:cs="Calibri"/>
                  <w:b/>
                  <w:color w:val="231F20"/>
                  <w:spacing w:val="-1"/>
                  <w:sz w:val="18"/>
                </w:rPr>
                <w:t xml:space="preserve"> </w:t>
              </w:r>
              <w:r w:rsidR="00A86419"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must do for customers</w:t>
              </w:r>
            </w:hyperlink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pacing w:val="-2"/>
                <w:sz w:val="18"/>
              </w:rPr>
              <w:t>handy.</w:t>
            </w:r>
          </w:p>
        </w:tc>
      </w:tr>
    </w:tbl>
    <w:p w14:paraId="52B56362" w14:textId="77777777" w:rsidR="00A86419" w:rsidRPr="00880A81" w:rsidRDefault="00A86419">
      <w:pPr>
        <w:spacing w:before="54"/>
        <w:rPr>
          <w:rFonts w:ascii="Calibri" w:hAnsi="Calibri" w:cs="Calibri"/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7BB3"/>
          <w:left w:val="single" w:sz="4" w:space="0" w:color="007BB3"/>
          <w:bottom w:val="single" w:sz="4" w:space="0" w:color="007BB3"/>
          <w:right w:val="single" w:sz="4" w:space="0" w:color="007BB3"/>
          <w:insideH w:val="single" w:sz="4" w:space="0" w:color="007BB3"/>
          <w:insideV w:val="single" w:sz="4" w:space="0" w:color="007B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4"/>
        <w:gridCol w:w="2126"/>
      </w:tblGrid>
      <w:tr w:rsidR="00812508" w:rsidRPr="00812508" w14:paraId="09E33CFF" w14:textId="77777777">
        <w:trPr>
          <w:trHeight w:val="701"/>
        </w:trPr>
        <w:tc>
          <w:tcPr>
            <w:tcW w:w="8414" w:type="dxa"/>
            <w:tcBorders>
              <w:bottom w:val="single" w:sz="2" w:space="0" w:color="0091C2"/>
              <w:right w:val="single" w:sz="2" w:space="0" w:color="0091C2"/>
            </w:tcBorders>
            <w:shd w:val="clear" w:color="auto" w:fill="CFEDFC"/>
          </w:tcPr>
          <w:p w14:paraId="13B28C6F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43C22C08" w14:textId="77777777" w:rsidR="00A86419" w:rsidRPr="00812508" w:rsidRDefault="00363C4F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Step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>6</w:t>
            </w:r>
          </w:p>
        </w:tc>
        <w:tc>
          <w:tcPr>
            <w:tcW w:w="2126" w:type="dxa"/>
            <w:tcBorders>
              <w:left w:val="single" w:sz="2" w:space="0" w:color="0091C2"/>
              <w:bottom w:val="single" w:sz="2" w:space="0" w:color="0091C2"/>
            </w:tcBorders>
            <w:shd w:val="clear" w:color="auto" w:fill="CFEDFC"/>
          </w:tcPr>
          <w:p w14:paraId="0B20011B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65D7263F" w14:textId="77777777" w:rsidR="00A86419" w:rsidRPr="00812508" w:rsidRDefault="00363C4F">
            <w:pPr>
              <w:pStyle w:val="TableParagraph"/>
              <w:ind w:left="40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Tick when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done</w:t>
            </w:r>
          </w:p>
        </w:tc>
      </w:tr>
      <w:tr w:rsidR="00812508" w:rsidRPr="00812508" w14:paraId="7E086303" w14:textId="77777777" w:rsidTr="00E774B0">
        <w:trPr>
          <w:trHeight w:val="701"/>
        </w:trPr>
        <w:tc>
          <w:tcPr>
            <w:tcW w:w="8414" w:type="dxa"/>
            <w:tcBorders>
              <w:top w:val="single" w:sz="2" w:space="0" w:color="0091C2"/>
              <w:left w:val="single" w:sz="4" w:space="0" w:color="636466"/>
              <w:right w:val="single" w:sz="2" w:space="0" w:color="636466"/>
            </w:tcBorders>
          </w:tcPr>
          <w:p w14:paraId="6DA7AAA5" w14:textId="77777777" w:rsidR="00A86419" w:rsidRPr="00812508" w:rsidRDefault="00A86419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544A7BFE" w14:textId="77777777" w:rsidR="00A86419" w:rsidRPr="00812508" w:rsidRDefault="00363C4F">
            <w:pPr>
              <w:pStyle w:val="TableParagraph"/>
              <w:spacing w:before="1"/>
              <w:ind w:left="170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Do what you say you’ll do, whether it’s giving a remedy or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4"/>
                <w:sz w:val="18"/>
              </w:rPr>
              <w:t>not.</w:t>
            </w:r>
          </w:p>
        </w:tc>
        <w:tc>
          <w:tcPr>
            <w:tcW w:w="2126" w:type="dxa"/>
            <w:tcBorders>
              <w:top w:val="single" w:sz="2" w:space="0" w:color="0091C2"/>
              <w:left w:val="single" w:sz="2" w:space="0" w:color="636466"/>
              <w:right w:val="single" w:sz="4" w:space="0" w:color="636466"/>
            </w:tcBorders>
            <w:vAlign w:val="center"/>
          </w:tcPr>
          <w:p w14:paraId="4883A972" w14:textId="609FE997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A86419" w:rsidRPr="00880A81" w14:paraId="557940AF" w14:textId="77777777">
        <w:trPr>
          <w:trHeight w:val="698"/>
        </w:trPr>
        <w:tc>
          <w:tcPr>
            <w:tcW w:w="10540" w:type="dxa"/>
            <w:gridSpan w:val="2"/>
            <w:tcBorders>
              <w:left w:val="single" w:sz="4" w:space="0" w:color="636466"/>
              <w:bottom w:val="single" w:sz="4" w:space="0" w:color="636466"/>
              <w:right w:val="single" w:sz="4" w:space="0" w:color="636466"/>
            </w:tcBorders>
            <w:shd w:val="clear" w:color="auto" w:fill="DFE0DF"/>
          </w:tcPr>
          <w:p w14:paraId="22CB59CF" w14:textId="77777777" w:rsidR="00A86419" w:rsidRPr="00880A81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sz w:val="18"/>
              </w:rPr>
            </w:pPr>
          </w:p>
          <w:p w14:paraId="6E412D71" w14:textId="77777777" w:rsidR="00A86419" w:rsidRPr="00880A81" w:rsidRDefault="00363C4F">
            <w:pPr>
              <w:pStyle w:val="TableParagraph"/>
              <w:ind w:left="170"/>
              <w:rPr>
                <w:rFonts w:ascii="Calibri" w:hAnsi="Calibri" w:cs="Calibri"/>
                <w:b/>
                <w:sz w:val="18"/>
              </w:rPr>
            </w:pPr>
            <w:r w:rsidRPr="00880A81">
              <w:rPr>
                <w:rFonts w:ascii="Calibri" w:hAnsi="Calibri" w:cs="Calibri"/>
                <w:b/>
                <w:color w:val="007BB3"/>
                <w:sz w:val="18"/>
              </w:rPr>
              <w:t>TIP:</w:t>
            </w:r>
            <w:r w:rsidRPr="00880A81">
              <w:rPr>
                <w:rFonts w:ascii="Calibri" w:hAnsi="Calibri" w:cs="Calibri"/>
                <w:b/>
                <w:color w:val="007BB3"/>
                <w:spacing w:val="71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Use our </w:t>
            </w:r>
            <w:hyperlink r:id="rId11">
              <w:r w:rsidR="00A86419"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complaint form</w:t>
              </w:r>
            </w:hyperlink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 to record the </w:t>
            </w:r>
            <w:r w:rsidRPr="00880A81">
              <w:rPr>
                <w:rFonts w:ascii="Calibri" w:hAnsi="Calibri" w:cs="Calibri"/>
                <w:b/>
                <w:color w:val="231F20"/>
                <w:spacing w:val="-2"/>
                <w:sz w:val="18"/>
              </w:rPr>
              <w:t>details.</w:t>
            </w:r>
          </w:p>
        </w:tc>
      </w:tr>
    </w:tbl>
    <w:p w14:paraId="27B36459" w14:textId="00E3460A" w:rsidR="00A86419" w:rsidRPr="00880A81" w:rsidRDefault="00A86419">
      <w:pPr>
        <w:spacing w:before="54"/>
        <w:rPr>
          <w:rFonts w:ascii="Calibri" w:hAnsi="Calibri" w:cs="Calibri"/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7BB3"/>
          <w:left w:val="single" w:sz="4" w:space="0" w:color="007BB3"/>
          <w:bottom w:val="single" w:sz="4" w:space="0" w:color="007BB3"/>
          <w:right w:val="single" w:sz="4" w:space="0" w:color="007BB3"/>
          <w:insideH w:val="single" w:sz="4" w:space="0" w:color="007BB3"/>
          <w:insideV w:val="single" w:sz="4" w:space="0" w:color="007BB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4"/>
        <w:gridCol w:w="2126"/>
      </w:tblGrid>
      <w:tr w:rsidR="00812508" w:rsidRPr="00812508" w14:paraId="55F516FE" w14:textId="77777777">
        <w:trPr>
          <w:trHeight w:val="701"/>
        </w:trPr>
        <w:tc>
          <w:tcPr>
            <w:tcW w:w="8414" w:type="dxa"/>
            <w:tcBorders>
              <w:bottom w:val="single" w:sz="2" w:space="0" w:color="0091C2"/>
              <w:right w:val="single" w:sz="2" w:space="0" w:color="0091C2"/>
            </w:tcBorders>
            <w:shd w:val="clear" w:color="auto" w:fill="CFEDFC"/>
          </w:tcPr>
          <w:p w14:paraId="281D7DF4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0E75C865" w14:textId="77777777" w:rsidR="00A86419" w:rsidRPr="00812508" w:rsidRDefault="00363C4F">
            <w:pPr>
              <w:pStyle w:val="TableParagraph"/>
              <w:ind w:left="17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Step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10"/>
                <w:sz w:val="18"/>
              </w:rPr>
              <w:t>7</w:t>
            </w:r>
          </w:p>
        </w:tc>
        <w:tc>
          <w:tcPr>
            <w:tcW w:w="2126" w:type="dxa"/>
            <w:tcBorders>
              <w:left w:val="single" w:sz="2" w:space="0" w:color="0091C2"/>
              <w:bottom w:val="single" w:sz="2" w:space="0" w:color="0091C2"/>
            </w:tcBorders>
            <w:shd w:val="clear" w:color="auto" w:fill="CFEDFC"/>
          </w:tcPr>
          <w:p w14:paraId="57957A7F" w14:textId="77777777" w:rsidR="00A86419" w:rsidRPr="00812508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  <w:p w14:paraId="1C892FA2" w14:textId="77777777" w:rsidR="00A86419" w:rsidRPr="00812508" w:rsidRDefault="00363C4F">
            <w:pPr>
              <w:pStyle w:val="TableParagraph"/>
              <w:ind w:left="40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Tick when </w:t>
            </w:r>
            <w:r w:rsidRPr="00812508">
              <w:rPr>
                <w:rFonts w:ascii="Calibri" w:hAnsi="Calibri" w:cs="Calibri"/>
                <w:b/>
                <w:color w:val="000000" w:themeColor="text1"/>
                <w:spacing w:val="-4"/>
                <w:sz w:val="18"/>
              </w:rPr>
              <w:t>done</w:t>
            </w:r>
          </w:p>
        </w:tc>
      </w:tr>
      <w:tr w:rsidR="00812508" w:rsidRPr="00812508" w14:paraId="714D82E0" w14:textId="77777777" w:rsidTr="00E774B0">
        <w:trPr>
          <w:trHeight w:val="703"/>
        </w:trPr>
        <w:tc>
          <w:tcPr>
            <w:tcW w:w="8414" w:type="dxa"/>
            <w:tcBorders>
              <w:top w:val="single" w:sz="2" w:space="0" w:color="0091C2"/>
              <w:left w:val="single" w:sz="4" w:space="0" w:color="636466"/>
              <w:bottom w:val="single" w:sz="2" w:space="0" w:color="636466"/>
              <w:right w:val="single" w:sz="2" w:space="0" w:color="636466"/>
            </w:tcBorders>
          </w:tcPr>
          <w:p w14:paraId="367FF081" w14:textId="77777777" w:rsidR="00A86419" w:rsidRPr="00812508" w:rsidRDefault="00A86419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653A63B8" w14:textId="77777777" w:rsidR="00A86419" w:rsidRPr="00812508" w:rsidRDefault="00363C4F">
            <w:pPr>
              <w:pStyle w:val="TableParagraph"/>
              <w:spacing w:before="1"/>
              <w:ind w:left="170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Work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out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what your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business will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do to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prevent the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problem from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1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 xml:space="preserve">happening 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>again.</w:t>
            </w:r>
          </w:p>
        </w:tc>
        <w:tc>
          <w:tcPr>
            <w:tcW w:w="2126" w:type="dxa"/>
            <w:tcBorders>
              <w:top w:val="single" w:sz="2" w:space="0" w:color="0091C2"/>
              <w:left w:val="single" w:sz="2" w:space="0" w:color="636466"/>
              <w:bottom w:val="single" w:sz="2" w:space="0" w:color="636466"/>
              <w:right w:val="single" w:sz="4" w:space="0" w:color="636466"/>
            </w:tcBorders>
            <w:vAlign w:val="center"/>
          </w:tcPr>
          <w:p w14:paraId="0C108867" w14:textId="65EDB52F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812508" w:rsidRPr="00812508" w14:paraId="43B13C10" w14:textId="77777777" w:rsidTr="00E774B0">
        <w:trPr>
          <w:trHeight w:val="701"/>
        </w:trPr>
        <w:tc>
          <w:tcPr>
            <w:tcW w:w="8414" w:type="dxa"/>
            <w:tcBorders>
              <w:top w:val="single" w:sz="2" w:space="0" w:color="636466"/>
              <w:left w:val="single" w:sz="4" w:space="0" w:color="636466"/>
              <w:right w:val="single" w:sz="2" w:space="0" w:color="636466"/>
            </w:tcBorders>
          </w:tcPr>
          <w:p w14:paraId="45A2B2B3" w14:textId="20BC4486" w:rsidR="00A86419" w:rsidRPr="00812508" w:rsidRDefault="00A86419">
            <w:pPr>
              <w:pStyle w:val="TableParagraph"/>
              <w:spacing w:before="52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</w:p>
          <w:p w14:paraId="0DAE6974" w14:textId="77777777" w:rsidR="00A86419" w:rsidRPr="00812508" w:rsidRDefault="00363C4F">
            <w:pPr>
              <w:pStyle w:val="TableParagraph"/>
              <w:spacing w:before="1"/>
              <w:ind w:left="170"/>
              <w:rPr>
                <w:rFonts w:ascii="Calibri" w:hAnsi="Calibri" w:cs="Calibri"/>
                <w:bCs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If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3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necessary,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tell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3"/>
                <w:sz w:val="18"/>
              </w:rPr>
              <w:t xml:space="preserve"> </w: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t>your</w:t>
            </w:r>
            <w:r w:rsidRPr="00812508">
              <w:rPr>
                <w:rFonts w:ascii="Calibri" w:hAnsi="Calibri" w:cs="Calibri"/>
                <w:bCs/>
                <w:color w:val="000000" w:themeColor="text1"/>
                <w:spacing w:val="-2"/>
                <w:sz w:val="18"/>
              </w:rPr>
              <w:t xml:space="preserve"> customer.</w:t>
            </w:r>
          </w:p>
        </w:tc>
        <w:tc>
          <w:tcPr>
            <w:tcW w:w="2126" w:type="dxa"/>
            <w:tcBorders>
              <w:top w:val="single" w:sz="2" w:space="0" w:color="636466"/>
              <w:left w:val="single" w:sz="2" w:space="0" w:color="636466"/>
              <w:right w:val="single" w:sz="4" w:space="0" w:color="636466"/>
            </w:tcBorders>
            <w:vAlign w:val="center"/>
          </w:tcPr>
          <w:p w14:paraId="7710343F" w14:textId="7FFBB2D9" w:rsidR="00A86419" w:rsidRPr="00812508" w:rsidRDefault="00E774B0" w:rsidP="00E774B0">
            <w:pPr>
              <w:pStyle w:val="TableParagraph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instrText xml:space="preserve"> FORMCHECKBOX </w:instrText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separate"/>
            </w:r>
            <w:r w:rsidRPr="00812508">
              <w:rPr>
                <w:rFonts w:ascii="Calibri" w:hAnsi="Calibri" w:cs="Calibri"/>
                <w:bCs/>
                <w:color w:val="000000" w:themeColor="text1"/>
                <w:sz w:val="18"/>
              </w:rPr>
              <w:fldChar w:fldCharType="end"/>
            </w:r>
          </w:p>
        </w:tc>
      </w:tr>
      <w:tr w:rsidR="00A86419" w:rsidRPr="00880A81" w14:paraId="09C8A339" w14:textId="77777777">
        <w:trPr>
          <w:trHeight w:val="698"/>
        </w:trPr>
        <w:tc>
          <w:tcPr>
            <w:tcW w:w="10540" w:type="dxa"/>
            <w:gridSpan w:val="2"/>
            <w:tcBorders>
              <w:left w:val="single" w:sz="4" w:space="0" w:color="636466"/>
              <w:bottom w:val="single" w:sz="4" w:space="0" w:color="636466"/>
              <w:right w:val="single" w:sz="4" w:space="0" w:color="636466"/>
            </w:tcBorders>
            <w:shd w:val="clear" w:color="auto" w:fill="DFE0DF"/>
          </w:tcPr>
          <w:p w14:paraId="015A104D" w14:textId="4044B7BD" w:rsidR="00A86419" w:rsidRPr="00880A81" w:rsidRDefault="00A86419">
            <w:pPr>
              <w:pStyle w:val="TableParagraph"/>
              <w:spacing w:before="50"/>
              <w:rPr>
                <w:rFonts w:ascii="Calibri" w:hAnsi="Calibri" w:cs="Calibri"/>
                <w:b/>
                <w:sz w:val="18"/>
              </w:rPr>
            </w:pPr>
          </w:p>
          <w:p w14:paraId="77300F52" w14:textId="7F75906A" w:rsidR="00A86419" w:rsidRPr="00880A81" w:rsidRDefault="00363C4F">
            <w:pPr>
              <w:pStyle w:val="TableParagraph"/>
              <w:ind w:left="170"/>
              <w:rPr>
                <w:rFonts w:ascii="Calibri" w:hAnsi="Calibri" w:cs="Calibri"/>
                <w:b/>
                <w:sz w:val="18"/>
              </w:rPr>
            </w:pPr>
            <w:r w:rsidRPr="00880A81">
              <w:rPr>
                <w:rFonts w:ascii="Calibri" w:hAnsi="Calibri" w:cs="Calibri"/>
                <w:b/>
                <w:color w:val="007BB3"/>
                <w:sz w:val="18"/>
              </w:rPr>
              <w:t>TIP:</w:t>
            </w:r>
            <w:r w:rsidRPr="00880A81">
              <w:rPr>
                <w:rFonts w:ascii="Calibri" w:hAnsi="Calibri" w:cs="Calibri"/>
                <w:b/>
                <w:color w:val="007BB3"/>
                <w:spacing w:val="71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See advice on </w:t>
            </w:r>
            <w:hyperlink r:id="rId12" w:anchor="e7513">
              <w:r w:rsidR="00A86419"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Analysing complaint data</w:t>
              </w:r>
            </w:hyperlink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 on the </w:t>
            </w:r>
            <w:hyperlink r:id="rId13">
              <w:r w:rsidR="00A86419" w:rsidRPr="00880A81">
                <w:rPr>
                  <w:rFonts w:ascii="Calibri" w:hAnsi="Calibri" w:cs="Calibri"/>
                  <w:b/>
                  <w:color w:val="231F20"/>
                  <w:sz w:val="18"/>
                </w:rPr>
                <w:t>business.govt.nz</w:t>
              </w:r>
            </w:hyperlink>
            <w:r w:rsidRPr="00880A81">
              <w:rPr>
                <w:rFonts w:ascii="Calibri" w:hAnsi="Calibri" w:cs="Calibri"/>
                <w:b/>
                <w:color w:val="231F20"/>
                <w:sz w:val="18"/>
              </w:rPr>
              <w:t xml:space="preserve"> </w:t>
            </w:r>
            <w:r w:rsidRPr="00880A81">
              <w:rPr>
                <w:rFonts w:ascii="Calibri" w:hAnsi="Calibri" w:cs="Calibri"/>
                <w:b/>
                <w:color w:val="231F20"/>
                <w:spacing w:val="-2"/>
                <w:sz w:val="18"/>
              </w:rPr>
              <w:t>website.</w:t>
            </w:r>
          </w:p>
        </w:tc>
      </w:tr>
    </w:tbl>
    <w:p w14:paraId="712A65E5" w14:textId="7C4357EA" w:rsidR="00A86419" w:rsidRPr="00880A81" w:rsidRDefault="00A86419">
      <w:pPr>
        <w:rPr>
          <w:rFonts w:ascii="Calibri" w:hAnsi="Calibri" w:cs="Calibri"/>
          <w:b/>
          <w:sz w:val="20"/>
        </w:rPr>
      </w:pPr>
    </w:p>
    <w:p w14:paraId="0293F822" w14:textId="72EE01DD" w:rsidR="00A86419" w:rsidRPr="00880A81" w:rsidRDefault="003B2A82">
      <w:pPr>
        <w:spacing w:before="211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1240AB29" wp14:editId="74879845">
            <wp:simplePos x="0" y="0"/>
            <wp:positionH relativeFrom="column">
              <wp:posOffset>4080510</wp:posOffset>
            </wp:positionH>
            <wp:positionV relativeFrom="paragraph">
              <wp:posOffset>330200</wp:posOffset>
            </wp:positionV>
            <wp:extent cx="1092200" cy="331943"/>
            <wp:effectExtent l="0" t="0" r="0" b="0"/>
            <wp:wrapNone/>
            <wp:docPr id="948246223" name="Picture 5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46223" name="Picture 5" descr="A close up of a sign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31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7"/>
        </w:rPr>
        <w:drawing>
          <wp:anchor distT="0" distB="0" distL="114300" distR="114300" simplePos="0" relativeHeight="251658240" behindDoc="0" locked="0" layoutInCell="1" allowOverlap="1" wp14:anchorId="6E17449A" wp14:editId="1E1A5DA7">
            <wp:simplePos x="0" y="0"/>
            <wp:positionH relativeFrom="column">
              <wp:posOffset>5708586</wp:posOffset>
            </wp:positionH>
            <wp:positionV relativeFrom="paragraph">
              <wp:posOffset>177165</wp:posOffset>
            </wp:positionV>
            <wp:extent cx="1032296" cy="626110"/>
            <wp:effectExtent l="0" t="0" r="0" b="0"/>
            <wp:wrapNone/>
            <wp:docPr id="18289758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75838" name="Picture 182897583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013" cy="634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2E016" w14:textId="77777777" w:rsidR="00A86419" w:rsidRPr="00880A81" w:rsidRDefault="00A86419">
      <w:pPr>
        <w:rPr>
          <w:rFonts w:ascii="Calibri" w:hAnsi="Calibri" w:cs="Calibri"/>
          <w:b/>
          <w:sz w:val="20"/>
        </w:rPr>
        <w:sectPr w:rsidR="00A86419" w:rsidRPr="00880A81">
          <w:pgSz w:w="11910" w:h="16840"/>
          <w:pgMar w:top="820" w:right="566" w:bottom="280" w:left="566" w:header="720" w:footer="720" w:gutter="0"/>
          <w:cols w:space="720"/>
        </w:sectPr>
      </w:pPr>
    </w:p>
    <w:p w14:paraId="607B5428" w14:textId="4C536CEE" w:rsidR="00A86419" w:rsidRPr="00DF4EF8" w:rsidRDefault="00DF4EF8">
      <w:pPr>
        <w:spacing w:before="121" w:line="252" w:lineRule="auto"/>
        <w:ind w:left="114" w:right="38"/>
        <w:rPr>
          <w:rFonts w:ascii="Calibri" w:hAnsi="Calibri" w:cs="Calibri"/>
          <w:b/>
          <w:bCs/>
        </w:rPr>
      </w:pPr>
      <w:r w:rsidRPr="00F619E7">
        <w:rPr>
          <w:rFonts w:ascii="Calibri" w:eastAsiaTheme="minorHAnsi" w:hAnsi="Calibri" w:cs="Calibri"/>
          <w:color w:val="000000"/>
          <w:lang w:val="en-GB"/>
        </w:rPr>
        <w:t>For more, see business.govt.nz's</w:t>
      </w:r>
      <w:r w:rsidRPr="00DF4EF8">
        <w:rPr>
          <w:rFonts w:ascii="Calibri" w:eastAsiaTheme="minorHAnsi" w:hAnsi="Calibri" w:cs="Calibri"/>
          <w:b/>
          <w:bCs/>
          <w:color w:val="000000"/>
          <w:lang w:val="en-GB"/>
        </w:rPr>
        <w:t xml:space="preserve"> </w:t>
      </w:r>
      <w:hyperlink r:id="rId16" w:history="1">
        <w:r w:rsidRPr="00F619E7">
          <w:rPr>
            <w:rStyle w:val="Hyperlink"/>
            <w:rFonts w:ascii="Calibri" w:eastAsiaTheme="minorHAnsi" w:hAnsi="Calibri" w:cs="Calibri"/>
            <w:b/>
            <w:bCs/>
            <w:color w:val="000000" w:themeColor="text1"/>
            <w:u w:val="none"/>
            <w:lang w:val="en-GB"/>
          </w:rPr>
          <w:t>Understanding customer complaints</w:t>
        </w:r>
      </w:hyperlink>
      <w:r w:rsidRPr="00DF4EF8">
        <w:rPr>
          <w:rFonts w:ascii="Calibri" w:eastAsiaTheme="minorHAnsi" w:hAnsi="Calibri" w:cs="Calibri"/>
          <w:b/>
          <w:bCs/>
          <w:color w:val="0077AF" w:themeColor="accent1"/>
          <w:lang w:val="en-GB"/>
        </w:rPr>
        <w:t>.</w:t>
      </w:r>
    </w:p>
    <w:p w14:paraId="76585ACA" w14:textId="7F8EB783" w:rsidR="00A86419" w:rsidRPr="00880A81" w:rsidRDefault="00363C4F">
      <w:pPr>
        <w:spacing w:before="185"/>
        <w:ind w:left="114"/>
        <w:rPr>
          <w:rFonts w:ascii="Calibri" w:hAnsi="Calibri" w:cs="Calibri"/>
          <w:b/>
          <w:sz w:val="27"/>
        </w:rPr>
      </w:pPr>
      <w:r w:rsidRPr="00880A81">
        <w:rPr>
          <w:rFonts w:ascii="Calibri" w:hAnsi="Calibri" w:cs="Calibri"/>
        </w:rPr>
        <w:br w:type="column"/>
      </w:r>
    </w:p>
    <w:p w14:paraId="369FE36E" w14:textId="64010FE5" w:rsidR="00A86419" w:rsidRPr="00880A81" w:rsidRDefault="00A86419">
      <w:pPr>
        <w:rPr>
          <w:rFonts w:ascii="Calibri" w:hAnsi="Calibri" w:cs="Calibri"/>
          <w:b/>
          <w:sz w:val="27"/>
        </w:rPr>
        <w:sectPr w:rsidR="00A86419" w:rsidRPr="00880A81">
          <w:type w:val="continuous"/>
          <w:pgSz w:w="11910" w:h="16840"/>
          <w:pgMar w:top="640" w:right="566" w:bottom="280" w:left="566" w:header="720" w:footer="720" w:gutter="0"/>
          <w:cols w:num="2" w:space="720" w:equalWidth="0">
            <w:col w:w="4140" w:space="1518"/>
            <w:col w:w="5120"/>
          </w:cols>
        </w:sectPr>
      </w:pPr>
    </w:p>
    <w:p w14:paraId="2EE4C9F4" w14:textId="17892D6C" w:rsidR="00A86419" w:rsidRPr="00880A81" w:rsidRDefault="00A86419">
      <w:pPr>
        <w:pStyle w:val="BodyText"/>
        <w:spacing w:before="0" w:line="202" w:lineRule="exact"/>
        <w:ind w:left="9117"/>
        <w:rPr>
          <w:rFonts w:ascii="Calibri" w:hAnsi="Calibri" w:cs="Calibri"/>
          <w:b w:val="0"/>
          <w:position w:val="-3"/>
          <w:sz w:val="20"/>
        </w:rPr>
      </w:pPr>
    </w:p>
    <w:sectPr w:rsidR="00A86419" w:rsidRPr="00880A81">
      <w:type w:val="continuous"/>
      <w:pgSz w:w="11910" w:h="1684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stan Bold Italic">
    <w:altName w:val="Gustan"/>
    <w:panose1 w:val="020B0504030301020103"/>
    <w:charset w:val="4D"/>
    <w:family w:val="swiss"/>
    <w:notTrueType/>
    <w:pitch w:val="variable"/>
    <w:sig w:usb0="A00000FF" w:usb1="5001F8EB" w:usb2="00000030" w:usb3="00000000" w:csb0="000001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stan Book">
    <w:altName w:val="Gustan Book"/>
    <w:panose1 w:val="020B0504030301020103"/>
    <w:charset w:val="4D"/>
    <w:family w:val="swiss"/>
    <w:notTrueType/>
    <w:pitch w:val="variable"/>
    <w:sig w:usb0="A00000FF" w:usb1="5001F8EB" w:usb2="0000003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0DE"/>
    <w:multiLevelType w:val="hybridMultilevel"/>
    <w:tmpl w:val="9E86E1AE"/>
    <w:lvl w:ilvl="0" w:tplc="63F400FE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58595B"/>
        <w:spacing w:val="0"/>
        <w:w w:val="100"/>
        <w:sz w:val="18"/>
        <w:szCs w:val="18"/>
        <w:lang w:val="en-US" w:eastAsia="en-US" w:bidi="ar-SA"/>
      </w:rPr>
    </w:lvl>
    <w:lvl w:ilvl="1" w:tplc="8550C3C8">
      <w:numFmt w:val="bullet"/>
      <w:lvlText w:val="•"/>
      <w:lvlJc w:val="left"/>
      <w:pPr>
        <w:ind w:left="1254" w:hanging="284"/>
      </w:pPr>
      <w:rPr>
        <w:rFonts w:hint="default"/>
        <w:lang w:val="en-US" w:eastAsia="en-US" w:bidi="ar-SA"/>
      </w:rPr>
    </w:lvl>
    <w:lvl w:ilvl="2" w:tplc="60EEECCE">
      <w:numFmt w:val="bullet"/>
      <w:lvlText w:val="•"/>
      <w:lvlJc w:val="left"/>
      <w:pPr>
        <w:ind w:left="2049" w:hanging="284"/>
      </w:pPr>
      <w:rPr>
        <w:rFonts w:hint="default"/>
        <w:lang w:val="en-US" w:eastAsia="en-US" w:bidi="ar-SA"/>
      </w:rPr>
    </w:lvl>
    <w:lvl w:ilvl="3" w:tplc="442EFB9A">
      <w:numFmt w:val="bullet"/>
      <w:lvlText w:val="•"/>
      <w:lvlJc w:val="left"/>
      <w:pPr>
        <w:ind w:left="2843" w:hanging="284"/>
      </w:pPr>
      <w:rPr>
        <w:rFonts w:hint="default"/>
        <w:lang w:val="en-US" w:eastAsia="en-US" w:bidi="ar-SA"/>
      </w:rPr>
    </w:lvl>
    <w:lvl w:ilvl="4" w:tplc="E82C87C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5" w:tplc="D01C37F0">
      <w:numFmt w:val="bullet"/>
      <w:lvlText w:val="•"/>
      <w:lvlJc w:val="left"/>
      <w:pPr>
        <w:ind w:left="4432" w:hanging="284"/>
      </w:pPr>
      <w:rPr>
        <w:rFonts w:hint="default"/>
        <w:lang w:val="en-US" w:eastAsia="en-US" w:bidi="ar-SA"/>
      </w:rPr>
    </w:lvl>
    <w:lvl w:ilvl="6" w:tplc="53A8CD5C">
      <w:numFmt w:val="bullet"/>
      <w:lvlText w:val="•"/>
      <w:lvlJc w:val="left"/>
      <w:pPr>
        <w:ind w:left="5227" w:hanging="284"/>
      </w:pPr>
      <w:rPr>
        <w:rFonts w:hint="default"/>
        <w:lang w:val="en-US" w:eastAsia="en-US" w:bidi="ar-SA"/>
      </w:rPr>
    </w:lvl>
    <w:lvl w:ilvl="7" w:tplc="F34C69BE">
      <w:numFmt w:val="bullet"/>
      <w:lvlText w:val="•"/>
      <w:lvlJc w:val="left"/>
      <w:pPr>
        <w:ind w:left="6021" w:hanging="284"/>
      </w:pPr>
      <w:rPr>
        <w:rFonts w:hint="default"/>
        <w:lang w:val="en-US" w:eastAsia="en-US" w:bidi="ar-SA"/>
      </w:rPr>
    </w:lvl>
    <w:lvl w:ilvl="8" w:tplc="0EBA3BEA">
      <w:numFmt w:val="bullet"/>
      <w:lvlText w:val="•"/>
      <w:lvlJc w:val="left"/>
      <w:pPr>
        <w:ind w:left="681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FD217E5"/>
    <w:multiLevelType w:val="hybridMultilevel"/>
    <w:tmpl w:val="E36665C0"/>
    <w:lvl w:ilvl="0" w:tplc="E71A6B12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58595B"/>
        <w:spacing w:val="0"/>
        <w:w w:val="100"/>
        <w:sz w:val="18"/>
        <w:szCs w:val="18"/>
        <w:lang w:val="en-US" w:eastAsia="en-US" w:bidi="ar-SA"/>
      </w:rPr>
    </w:lvl>
    <w:lvl w:ilvl="1" w:tplc="F42A7A16">
      <w:numFmt w:val="bullet"/>
      <w:lvlText w:val="•"/>
      <w:lvlJc w:val="left"/>
      <w:pPr>
        <w:ind w:left="1254" w:hanging="284"/>
      </w:pPr>
      <w:rPr>
        <w:rFonts w:hint="default"/>
        <w:lang w:val="en-US" w:eastAsia="en-US" w:bidi="ar-SA"/>
      </w:rPr>
    </w:lvl>
    <w:lvl w:ilvl="2" w:tplc="34B8DE6C">
      <w:numFmt w:val="bullet"/>
      <w:lvlText w:val="•"/>
      <w:lvlJc w:val="left"/>
      <w:pPr>
        <w:ind w:left="2049" w:hanging="284"/>
      </w:pPr>
      <w:rPr>
        <w:rFonts w:hint="default"/>
        <w:lang w:val="en-US" w:eastAsia="en-US" w:bidi="ar-SA"/>
      </w:rPr>
    </w:lvl>
    <w:lvl w:ilvl="3" w:tplc="62C49278">
      <w:numFmt w:val="bullet"/>
      <w:lvlText w:val="•"/>
      <w:lvlJc w:val="left"/>
      <w:pPr>
        <w:ind w:left="2843" w:hanging="284"/>
      </w:pPr>
      <w:rPr>
        <w:rFonts w:hint="default"/>
        <w:lang w:val="en-US" w:eastAsia="en-US" w:bidi="ar-SA"/>
      </w:rPr>
    </w:lvl>
    <w:lvl w:ilvl="4" w:tplc="9D068DF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5" w:tplc="53DA47B6">
      <w:numFmt w:val="bullet"/>
      <w:lvlText w:val="•"/>
      <w:lvlJc w:val="left"/>
      <w:pPr>
        <w:ind w:left="4432" w:hanging="284"/>
      </w:pPr>
      <w:rPr>
        <w:rFonts w:hint="default"/>
        <w:lang w:val="en-US" w:eastAsia="en-US" w:bidi="ar-SA"/>
      </w:rPr>
    </w:lvl>
    <w:lvl w:ilvl="6" w:tplc="9A288DAA">
      <w:numFmt w:val="bullet"/>
      <w:lvlText w:val="•"/>
      <w:lvlJc w:val="left"/>
      <w:pPr>
        <w:ind w:left="5227" w:hanging="284"/>
      </w:pPr>
      <w:rPr>
        <w:rFonts w:hint="default"/>
        <w:lang w:val="en-US" w:eastAsia="en-US" w:bidi="ar-SA"/>
      </w:rPr>
    </w:lvl>
    <w:lvl w:ilvl="7" w:tplc="490A9C62">
      <w:numFmt w:val="bullet"/>
      <w:lvlText w:val="•"/>
      <w:lvlJc w:val="left"/>
      <w:pPr>
        <w:ind w:left="6021" w:hanging="284"/>
      </w:pPr>
      <w:rPr>
        <w:rFonts w:hint="default"/>
        <w:lang w:val="en-US" w:eastAsia="en-US" w:bidi="ar-SA"/>
      </w:rPr>
    </w:lvl>
    <w:lvl w:ilvl="8" w:tplc="0998780C">
      <w:numFmt w:val="bullet"/>
      <w:lvlText w:val="•"/>
      <w:lvlJc w:val="left"/>
      <w:pPr>
        <w:ind w:left="6816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9365F85"/>
    <w:multiLevelType w:val="hybridMultilevel"/>
    <w:tmpl w:val="820C97DA"/>
    <w:lvl w:ilvl="0" w:tplc="13C25BDA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58595B"/>
        <w:spacing w:val="0"/>
        <w:w w:val="100"/>
        <w:sz w:val="18"/>
        <w:szCs w:val="18"/>
        <w:lang w:val="en-US" w:eastAsia="en-US" w:bidi="ar-SA"/>
      </w:rPr>
    </w:lvl>
    <w:lvl w:ilvl="1" w:tplc="31747CC4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2" w:tplc="DD581BA6">
      <w:numFmt w:val="bullet"/>
      <w:lvlText w:val="•"/>
      <w:lvlJc w:val="left"/>
      <w:pPr>
        <w:ind w:left="2474" w:hanging="284"/>
      </w:pPr>
      <w:rPr>
        <w:rFonts w:hint="default"/>
        <w:lang w:val="en-US" w:eastAsia="en-US" w:bidi="ar-SA"/>
      </w:rPr>
    </w:lvl>
    <w:lvl w:ilvl="3" w:tplc="F0A0C7FA">
      <w:numFmt w:val="bullet"/>
      <w:lvlText w:val="•"/>
      <w:lvlJc w:val="left"/>
      <w:pPr>
        <w:ind w:left="3481" w:hanging="284"/>
      </w:pPr>
      <w:rPr>
        <w:rFonts w:hint="default"/>
        <w:lang w:val="en-US" w:eastAsia="en-US" w:bidi="ar-SA"/>
      </w:rPr>
    </w:lvl>
    <w:lvl w:ilvl="4" w:tplc="7E24ADF2">
      <w:numFmt w:val="bullet"/>
      <w:lvlText w:val="•"/>
      <w:lvlJc w:val="left"/>
      <w:pPr>
        <w:ind w:left="4488" w:hanging="284"/>
      </w:pPr>
      <w:rPr>
        <w:rFonts w:hint="default"/>
        <w:lang w:val="en-US" w:eastAsia="en-US" w:bidi="ar-SA"/>
      </w:rPr>
    </w:lvl>
    <w:lvl w:ilvl="5" w:tplc="A2845074">
      <w:numFmt w:val="bullet"/>
      <w:lvlText w:val="•"/>
      <w:lvlJc w:val="left"/>
      <w:pPr>
        <w:ind w:left="5495" w:hanging="284"/>
      </w:pPr>
      <w:rPr>
        <w:rFonts w:hint="default"/>
        <w:lang w:val="en-US" w:eastAsia="en-US" w:bidi="ar-SA"/>
      </w:rPr>
    </w:lvl>
    <w:lvl w:ilvl="6" w:tplc="DC1A6802">
      <w:numFmt w:val="bullet"/>
      <w:lvlText w:val="•"/>
      <w:lvlJc w:val="left"/>
      <w:pPr>
        <w:ind w:left="6502" w:hanging="284"/>
      </w:pPr>
      <w:rPr>
        <w:rFonts w:hint="default"/>
        <w:lang w:val="en-US" w:eastAsia="en-US" w:bidi="ar-SA"/>
      </w:rPr>
    </w:lvl>
    <w:lvl w:ilvl="7" w:tplc="73F2769E">
      <w:numFmt w:val="bullet"/>
      <w:lvlText w:val="•"/>
      <w:lvlJc w:val="left"/>
      <w:pPr>
        <w:ind w:left="7509" w:hanging="284"/>
      </w:pPr>
      <w:rPr>
        <w:rFonts w:hint="default"/>
        <w:lang w:val="en-US" w:eastAsia="en-US" w:bidi="ar-SA"/>
      </w:rPr>
    </w:lvl>
    <w:lvl w:ilvl="8" w:tplc="E75E9D70">
      <w:numFmt w:val="bullet"/>
      <w:lvlText w:val="•"/>
      <w:lvlJc w:val="left"/>
      <w:pPr>
        <w:ind w:left="8516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2C590F49"/>
    <w:multiLevelType w:val="hybridMultilevel"/>
    <w:tmpl w:val="3C9487E4"/>
    <w:lvl w:ilvl="0" w:tplc="962CBF06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58595B"/>
        <w:spacing w:val="0"/>
        <w:w w:val="100"/>
        <w:sz w:val="18"/>
        <w:szCs w:val="18"/>
        <w:lang w:val="en-US" w:eastAsia="en-US" w:bidi="ar-SA"/>
      </w:rPr>
    </w:lvl>
    <w:lvl w:ilvl="1" w:tplc="E494C702">
      <w:numFmt w:val="bullet"/>
      <w:lvlText w:val="•"/>
      <w:lvlJc w:val="left"/>
      <w:pPr>
        <w:ind w:left="1254" w:hanging="284"/>
      </w:pPr>
      <w:rPr>
        <w:rFonts w:hint="default"/>
        <w:lang w:val="en-US" w:eastAsia="en-US" w:bidi="ar-SA"/>
      </w:rPr>
    </w:lvl>
    <w:lvl w:ilvl="2" w:tplc="4B72E88C">
      <w:numFmt w:val="bullet"/>
      <w:lvlText w:val="•"/>
      <w:lvlJc w:val="left"/>
      <w:pPr>
        <w:ind w:left="2049" w:hanging="284"/>
      </w:pPr>
      <w:rPr>
        <w:rFonts w:hint="default"/>
        <w:lang w:val="en-US" w:eastAsia="en-US" w:bidi="ar-SA"/>
      </w:rPr>
    </w:lvl>
    <w:lvl w:ilvl="3" w:tplc="E9A2B1AE">
      <w:numFmt w:val="bullet"/>
      <w:lvlText w:val="•"/>
      <w:lvlJc w:val="left"/>
      <w:pPr>
        <w:ind w:left="2843" w:hanging="284"/>
      </w:pPr>
      <w:rPr>
        <w:rFonts w:hint="default"/>
        <w:lang w:val="en-US" w:eastAsia="en-US" w:bidi="ar-SA"/>
      </w:rPr>
    </w:lvl>
    <w:lvl w:ilvl="4" w:tplc="E8D0FFB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5" w:tplc="9292840C">
      <w:numFmt w:val="bullet"/>
      <w:lvlText w:val="•"/>
      <w:lvlJc w:val="left"/>
      <w:pPr>
        <w:ind w:left="4432" w:hanging="284"/>
      </w:pPr>
      <w:rPr>
        <w:rFonts w:hint="default"/>
        <w:lang w:val="en-US" w:eastAsia="en-US" w:bidi="ar-SA"/>
      </w:rPr>
    </w:lvl>
    <w:lvl w:ilvl="6" w:tplc="54F6C846">
      <w:numFmt w:val="bullet"/>
      <w:lvlText w:val="•"/>
      <w:lvlJc w:val="left"/>
      <w:pPr>
        <w:ind w:left="5227" w:hanging="284"/>
      </w:pPr>
      <w:rPr>
        <w:rFonts w:hint="default"/>
        <w:lang w:val="en-US" w:eastAsia="en-US" w:bidi="ar-SA"/>
      </w:rPr>
    </w:lvl>
    <w:lvl w:ilvl="7" w:tplc="E1D2CF0E">
      <w:numFmt w:val="bullet"/>
      <w:lvlText w:val="•"/>
      <w:lvlJc w:val="left"/>
      <w:pPr>
        <w:ind w:left="6021" w:hanging="284"/>
      </w:pPr>
      <w:rPr>
        <w:rFonts w:hint="default"/>
        <w:lang w:val="en-US" w:eastAsia="en-US" w:bidi="ar-SA"/>
      </w:rPr>
    </w:lvl>
    <w:lvl w:ilvl="8" w:tplc="C456B51E">
      <w:numFmt w:val="bullet"/>
      <w:lvlText w:val="•"/>
      <w:lvlJc w:val="left"/>
      <w:pPr>
        <w:ind w:left="681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2F45137E"/>
    <w:multiLevelType w:val="hybridMultilevel"/>
    <w:tmpl w:val="01E87EDA"/>
    <w:lvl w:ilvl="0" w:tplc="F24E5C38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58595B"/>
        <w:spacing w:val="0"/>
        <w:w w:val="100"/>
        <w:sz w:val="18"/>
        <w:szCs w:val="18"/>
        <w:lang w:val="en-US" w:eastAsia="en-US" w:bidi="ar-SA"/>
      </w:rPr>
    </w:lvl>
    <w:lvl w:ilvl="1" w:tplc="51CA1B1E">
      <w:numFmt w:val="bullet"/>
      <w:lvlText w:val="•"/>
      <w:lvlJc w:val="left"/>
      <w:pPr>
        <w:ind w:left="1254" w:hanging="284"/>
      </w:pPr>
      <w:rPr>
        <w:rFonts w:hint="default"/>
        <w:lang w:val="en-US" w:eastAsia="en-US" w:bidi="ar-SA"/>
      </w:rPr>
    </w:lvl>
    <w:lvl w:ilvl="2" w:tplc="BB9CFD88">
      <w:numFmt w:val="bullet"/>
      <w:lvlText w:val="•"/>
      <w:lvlJc w:val="left"/>
      <w:pPr>
        <w:ind w:left="2049" w:hanging="284"/>
      </w:pPr>
      <w:rPr>
        <w:rFonts w:hint="default"/>
        <w:lang w:val="en-US" w:eastAsia="en-US" w:bidi="ar-SA"/>
      </w:rPr>
    </w:lvl>
    <w:lvl w:ilvl="3" w:tplc="0960213C">
      <w:numFmt w:val="bullet"/>
      <w:lvlText w:val="•"/>
      <w:lvlJc w:val="left"/>
      <w:pPr>
        <w:ind w:left="2843" w:hanging="284"/>
      </w:pPr>
      <w:rPr>
        <w:rFonts w:hint="default"/>
        <w:lang w:val="en-US" w:eastAsia="en-US" w:bidi="ar-SA"/>
      </w:rPr>
    </w:lvl>
    <w:lvl w:ilvl="4" w:tplc="61DA77E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5" w:tplc="DFDE0D3A">
      <w:numFmt w:val="bullet"/>
      <w:lvlText w:val="•"/>
      <w:lvlJc w:val="left"/>
      <w:pPr>
        <w:ind w:left="4433" w:hanging="284"/>
      </w:pPr>
      <w:rPr>
        <w:rFonts w:hint="default"/>
        <w:lang w:val="en-US" w:eastAsia="en-US" w:bidi="ar-SA"/>
      </w:rPr>
    </w:lvl>
    <w:lvl w:ilvl="6" w:tplc="B3BA9138">
      <w:numFmt w:val="bullet"/>
      <w:lvlText w:val="•"/>
      <w:lvlJc w:val="left"/>
      <w:pPr>
        <w:ind w:left="5227" w:hanging="284"/>
      </w:pPr>
      <w:rPr>
        <w:rFonts w:hint="default"/>
        <w:lang w:val="en-US" w:eastAsia="en-US" w:bidi="ar-SA"/>
      </w:rPr>
    </w:lvl>
    <w:lvl w:ilvl="7" w:tplc="738AD916">
      <w:numFmt w:val="bullet"/>
      <w:lvlText w:val="•"/>
      <w:lvlJc w:val="left"/>
      <w:pPr>
        <w:ind w:left="6022" w:hanging="284"/>
      </w:pPr>
      <w:rPr>
        <w:rFonts w:hint="default"/>
        <w:lang w:val="en-US" w:eastAsia="en-US" w:bidi="ar-SA"/>
      </w:rPr>
    </w:lvl>
    <w:lvl w:ilvl="8" w:tplc="CF0EDC26">
      <w:numFmt w:val="bullet"/>
      <w:lvlText w:val="•"/>
      <w:lvlJc w:val="left"/>
      <w:pPr>
        <w:ind w:left="6817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F6145F2"/>
    <w:multiLevelType w:val="hybridMultilevel"/>
    <w:tmpl w:val="2A0A0BC8"/>
    <w:lvl w:ilvl="0" w:tplc="4094B9C4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58595B"/>
        <w:spacing w:val="0"/>
        <w:w w:val="100"/>
        <w:sz w:val="18"/>
        <w:szCs w:val="18"/>
        <w:lang w:val="en-US" w:eastAsia="en-US" w:bidi="ar-SA"/>
      </w:rPr>
    </w:lvl>
    <w:lvl w:ilvl="1" w:tplc="09660F3C">
      <w:numFmt w:val="bullet"/>
      <w:lvlText w:val="•"/>
      <w:lvlJc w:val="left"/>
      <w:pPr>
        <w:ind w:left="1254" w:hanging="284"/>
      </w:pPr>
      <w:rPr>
        <w:rFonts w:hint="default"/>
        <w:lang w:val="en-US" w:eastAsia="en-US" w:bidi="ar-SA"/>
      </w:rPr>
    </w:lvl>
    <w:lvl w:ilvl="2" w:tplc="B33A3C76">
      <w:numFmt w:val="bullet"/>
      <w:lvlText w:val="•"/>
      <w:lvlJc w:val="left"/>
      <w:pPr>
        <w:ind w:left="2049" w:hanging="284"/>
      </w:pPr>
      <w:rPr>
        <w:rFonts w:hint="default"/>
        <w:lang w:val="en-US" w:eastAsia="en-US" w:bidi="ar-SA"/>
      </w:rPr>
    </w:lvl>
    <w:lvl w:ilvl="3" w:tplc="CC486CC2">
      <w:numFmt w:val="bullet"/>
      <w:lvlText w:val="•"/>
      <w:lvlJc w:val="left"/>
      <w:pPr>
        <w:ind w:left="2843" w:hanging="284"/>
      </w:pPr>
      <w:rPr>
        <w:rFonts w:hint="default"/>
        <w:lang w:val="en-US" w:eastAsia="en-US" w:bidi="ar-SA"/>
      </w:rPr>
    </w:lvl>
    <w:lvl w:ilvl="4" w:tplc="B266703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5" w:tplc="7E5CEF10">
      <w:numFmt w:val="bullet"/>
      <w:lvlText w:val="•"/>
      <w:lvlJc w:val="left"/>
      <w:pPr>
        <w:ind w:left="4433" w:hanging="284"/>
      </w:pPr>
      <w:rPr>
        <w:rFonts w:hint="default"/>
        <w:lang w:val="en-US" w:eastAsia="en-US" w:bidi="ar-SA"/>
      </w:rPr>
    </w:lvl>
    <w:lvl w:ilvl="6" w:tplc="FA1A7C96">
      <w:numFmt w:val="bullet"/>
      <w:lvlText w:val="•"/>
      <w:lvlJc w:val="left"/>
      <w:pPr>
        <w:ind w:left="5227" w:hanging="284"/>
      </w:pPr>
      <w:rPr>
        <w:rFonts w:hint="default"/>
        <w:lang w:val="en-US" w:eastAsia="en-US" w:bidi="ar-SA"/>
      </w:rPr>
    </w:lvl>
    <w:lvl w:ilvl="7" w:tplc="17B26926">
      <w:numFmt w:val="bullet"/>
      <w:lvlText w:val="•"/>
      <w:lvlJc w:val="left"/>
      <w:pPr>
        <w:ind w:left="6022" w:hanging="284"/>
      </w:pPr>
      <w:rPr>
        <w:rFonts w:hint="default"/>
        <w:lang w:val="en-US" w:eastAsia="en-US" w:bidi="ar-SA"/>
      </w:rPr>
    </w:lvl>
    <w:lvl w:ilvl="8" w:tplc="3786720E">
      <w:numFmt w:val="bullet"/>
      <w:lvlText w:val="•"/>
      <w:lvlJc w:val="left"/>
      <w:pPr>
        <w:ind w:left="6817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536C250A"/>
    <w:multiLevelType w:val="hybridMultilevel"/>
    <w:tmpl w:val="37F64B46"/>
    <w:lvl w:ilvl="0" w:tplc="4A2E2A6C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58595B"/>
        <w:spacing w:val="0"/>
        <w:w w:val="100"/>
        <w:sz w:val="18"/>
        <w:szCs w:val="18"/>
        <w:lang w:val="en-US" w:eastAsia="en-US" w:bidi="ar-SA"/>
      </w:rPr>
    </w:lvl>
    <w:lvl w:ilvl="1" w:tplc="FF32C2B8">
      <w:numFmt w:val="bullet"/>
      <w:lvlText w:val="•"/>
      <w:lvlJc w:val="left"/>
      <w:pPr>
        <w:ind w:left="1254" w:hanging="284"/>
      </w:pPr>
      <w:rPr>
        <w:rFonts w:hint="default"/>
        <w:lang w:val="en-US" w:eastAsia="en-US" w:bidi="ar-SA"/>
      </w:rPr>
    </w:lvl>
    <w:lvl w:ilvl="2" w:tplc="882A16B6">
      <w:numFmt w:val="bullet"/>
      <w:lvlText w:val="•"/>
      <w:lvlJc w:val="left"/>
      <w:pPr>
        <w:ind w:left="2049" w:hanging="284"/>
      </w:pPr>
      <w:rPr>
        <w:rFonts w:hint="default"/>
        <w:lang w:val="en-US" w:eastAsia="en-US" w:bidi="ar-SA"/>
      </w:rPr>
    </w:lvl>
    <w:lvl w:ilvl="3" w:tplc="8F3EDC1C">
      <w:numFmt w:val="bullet"/>
      <w:lvlText w:val="•"/>
      <w:lvlJc w:val="left"/>
      <w:pPr>
        <w:ind w:left="2843" w:hanging="284"/>
      </w:pPr>
      <w:rPr>
        <w:rFonts w:hint="default"/>
        <w:lang w:val="en-US" w:eastAsia="en-US" w:bidi="ar-SA"/>
      </w:rPr>
    </w:lvl>
    <w:lvl w:ilvl="4" w:tplc="BC86F166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5" w:tplc="7706C1D8">
      <w:numFmt w:val="bullet"/>
      <w:lvlText w:val="•"/>
      <w:lvlJc w:val="left"/>
      <w:pPr>
        <w:ind w:left="4433" w:hanging="284"/>
      </w:pPr>
      <w:rPr>
        <w:rFonts w:hint="default"/>
        <w:lang w:val="en-US" w:eastAsia="en-US" w:bidi="ar-SA"/>
      </w:rPr>
    </w:lvl>
    <w:lvl w:ilvl="6" w:tplc="FA808E86">
      <w:numFmt w:val="bullet"/>
      <w:lvlText w:val="•"/>
      <w:lvlJc w:val="left"/>
      <w:pPr>
        <w:ind w:left="5227" w:hanging="284"/>
      </w:pPr>
      <w:rPr>
        <w:rFonts w:hint="default"/>
        <w:lang w:val="en-US" w:eastAsia="en-US" w:bidi="ar-SA"/>
      </w:rPr>
    </w:lvl>
    <w:lvl w:ilvl="7" w:tplc="2182C5C8">
      <w:numFmt w:val="bullet"/>
      <w:lvlText w:val="•"/>
      <w:lvlJc w:val="left"/>
      <w:pPr>
        <w:ind w:left="6022" w:hanging="284"/>
      </w:pPr>
      <w:rPr>
        <w:rFonts w:hint="default"/>
        <w:lang w:val="en-US" w:eastAsia="en-US" w:bidi="ar-SA"/>
      </w:rPr>
    </w:lvl>
    <w:lvl w:ilvl="8" w:tplc="1CE4C2FE">
      <w:numFmt w:val="bullet"/>
      <w:lvlText w:val="•"/>
      <w:lvlJc w:val="left"/>
      <w:pPr>
        <w:ind w:left="68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569F50E2"/>
    <w:multiLevelType w:val="hybridMultilevel"/>
    <w:tmpl w:val="6A1C0AA4"/>
    <w:lvl w:ilvl="0" w:tplc="78FA8934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58595B"/>
        <w:spacing w:val="0"/>
        <w:w w:val="100"/>
        <w:sz w:val="18"/>
        <w:szCs w:val="18"/>
        <w:lang w:val="en-US" w:eastAsia="en-US" w:bidi="ar-SA"/>
      </w:rPr>
    </w:lvl>
    <w:lvl w:ilvl="1" w:tplc="0D8C313C">
      <w:numFmt w:val="bullet"/>
      <w:lvlText w:val="•"/>
      <w:lvlJc w:val="left"/>
      <w:pPr>
        <w:ind w:left="1254" w:hanging="284"/>
      </w:pPr>
      <w:rPr>
        <w:rFonts w:hint="default"/>
        <w:lang w:val="en-US" w:eastAsia="en-US" w:bidi="ar-SA"/>
      </w:rPr>
    </w:lvl>
    <w:lvl w:ilvl="2" w:tplc="43848D5C">
      <w:numFmt w:val="bullet"/>
      <w:lvlText w:val="•"/>
      <w:lvlJc w:val="left"/>
      <w:pPr>
        <w:ind w:left="2049" w:hanging="284"/>
      </w:pPr>
      <w:rPr>
        <w:rFonts w:hint="default"/>
        <w:lang w:val="en-US" w:eastAsia="en-US" w:bidi="ar-SA"/>
      </w:rPr>
    </w:lvl>
    <w:lvl w:ilvl="3" w:tplc="74AE9E20">
      <w:numFmt w:val="bullet"/>
      <w:lvlText w:val="•"/>
      <w:lvlJc w:val="left"/>
      <w:pPr>
        <w:ind w:left="2843" w:hanging="284"/>
      </w:pPr>
      <w:rPr>
        <w:rFonts w:hint="default"/>
        <w:lang w:val="en-US" w:eastAsia="en-US" w:bidi="ar-SA"/>
      </w:rPr>
    </w:lvl>
    <w:lvl w:ilvl="4" w:tplc="BC2C6C2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5" w:tplc="89342E90">
      <w:numFmt w:val="bullet"/>
      <w:lvlText w:val="•"/>
      <w:lvlJc w:val="left"/>
      <w:pPr>
        <w:ind w:left="4433" w:hanging="284"/>
      </w:pPr>
      <w:rPr>
        <w:rFonts w:hint="default"/>
        <w:lang w:val="en-US" w:eastAsia="en-US" w:bidi="ar-SA"/>
      </w:rPr>
    </w:lvl>
    <w:lvl w:ilvl="6" w:tplc="B3CAC65C">
      <w:numFmt w:val="bullet"/>
      <w:lvlText w:val="•"/>
      <w:lvlJc w:val="left"/>
      <w:pPr>
        <w:ind w:left="5227" w:hanging="284"/>
      </w:pPr>
      <w:rPr>
        <w:rFonts w:hint="default"/>
        <w:lang w:val="en-US" w:eastAsia="en-US" w:bidi="ar-SA"/>
      </w:rPr>
    </w:lvl>
    <w:lvl w:ilvl="7" w:tplc="35B03094">
      <w:numFmt w:val="bullet"/>
      <w:lvlText w:val="•"/>
      <w:lvlJc w:val="left"/>
      <w:pPr>
        <w:ind w:left="6022" w:hanging="284"/>
      </w:pPr>
      <w:rPr>
        <w:rFonts w:hint="default"/>
        <w:lang w:val="en-US" w:eastAsia="en-US" w:bidi="ar-SA"/>
      </w:rPr>
    </w:lvl>
    <w:lvl w:ilvl="8" w:tplc="ED2A2368">
      <w:numFmt w:val="bullet"/>
      <w:lvlText w:val="•"/>
      <w:lvlJc w:val="left"/>
      <w:pPr>
        <w:ind w:left="6817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77F40CE2"/>
    <w:multiLevelType w:val="hybridMultilevel"/>
    <w:tmpl w:val="DA44ED64"/>
    <w:lvl w:ilvl="0" w:tplc="C43CAE64">
      <w:numFmt w:val="bullet"/>
      <w:lvlText w:val="•"/>
      <w:lvlJc w:val="left"/>
      <w:pPr>
        <w:ind w:left="453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color w:val="58595B"/>
        <w:spacing w:val="0"/>
        <w:w w:val="100"/>
        <w:sz w:val="18"/>
        <w:szCs w:val="18"/>
        <w:lang w:val="en-US" w:eastAsia="en-US" w:bidi="ar-SA"/>
      </w:rPr>
    </w:lvl>
    <w:lvl w:ilvl="1" w:tplc="D890B076">
      <w:numFmt w:val="bullet"/>
      <w:lvlText w:val="•"/>
      <w:lvlJc w:val="left"/>
      <w:pPr>
        <w:ind w:left="1254" w:hanging="284"/>
      </w:pPr>
      <w:rPr>
        <w:rFonts w:hint="default"/>
        <w:lang w:val="en-US" w:eastAsia="en-US" w:bidi="ar-SA"/>
      </w:rPr>
    </w:lvl>
    <w:lvl w:ilvl="2" w:tplc="4BFE9D96">
      <w:numFmt w:val="bullet"/>
      <w:lvlText w:val="•"/>
      <w:lvlJc w:val="left"/>
      <w:pPr>
        <w:ind w:left="2049" w:hanging="284"/>
      </w:pPr>
      <w:rPr>
        <w:rFonts w:hint="default"/>
        <w:lang w:val="en-US" w:eastAsia="en-US" w:bidi="ar-SA"/>
      </w:rPr>
    </w:lvl>
    <w:lvl w:ilvl="3" w:tplc="F56495DE">
      <w:numFmt w:val="bullet"/>
      <w:lvlText w:val="•"/>
      <w:lvlJc w:val="left"/>
      <w:pPr>
        <w:ind w:left="2843" w:hanging="284"/>
      </w:pPr>
      <w:rPr>
        <w:rFonts w:hint="default"/>
        <w:lang w:val="en-US" w:eastAsia="en-US" w:bidi="ar-SA"/>
      </w:rPr>
    </w:lvl>
    <w:lvl w:ilvl="4" w:tplc="CC186646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5" w:tplc="17F6B0DE">
      <w:numFmt w:val="bullet"/>
      <w:lvlText w:val="•"/>
      <w:lvlJc w:val="left"/>
      <w:pPr>
        <w:ind w:left="4433" w:hanging="284"/>
      </w:pPr>
      <w:rPr>
        <w:rFonts w:hint="default"/>
        <w:lang w:val="en-US" w:eastAsia="en-US" w:bidi="ar-SA"/>
      </w:rPr>
    </w:lvl>
    <w:lvl w:ilvl="6" w:tplc="B2526E72">
      <w:numFmt w:val="bullet"/>
      <w:lvlText w:val="•"/>
      <w:lvlJc w:val="left"/>
      <w:pPr>
        <w:ind w:left="5227" w:hanging="284"/>
      </w:pPr>
      <w:rPr>
        <w:rFonts w:hint="default"/>
        <w:lang w:val="en-US" w:eastAsia="en-US" w:bidi="ar-SA"/>
      </w:rPr>
    </w:lvl>
    <w:lvl w:ilvl="7" w:tplc="662646D4">
      <w:numFmt w:val="bullet"/>
      <w:lvlText w:val="•"/>
      <w:lvlJc w:val="left"/>
      <w:pPr>
        <w:ind w:left="6022" w:hanging="284"/>
      </w:pPr>
      <w:rPr>
        <w:rFonts w:hint="default"/>
        <w:lang w:val="en-US" w:eastAsia="en-US" w:bidi="ar-SA"/>
      </w:rPr>
    </w:lvl>
    <w:lvl w:ilvl="8" w:tplc="972C1010">
      <w:numFmt w:val="bullet"/>
      <w:lvlText w:val="•"/>
      <w:lvlJc w:val="left"/>
      <w:pPr>
        <w:ind w:left="6817" w:hanging="284"/>
      </w:pPr>
      <w:rPr>
        <w:rFonts w:hint="default"/>
        <w:lang w:val="en-US" w:eastAsia="en-US" w:bidi="ar-SA"/>
      </w:rPr>
    </w:lvl>
  </w:abstractNum>
  <w:num w:numId="1" w16cid:durableId="1283683296">
    <w:abstractNumId w:val="8"/>
  </w:num>
  <w:num w:numId="2" w16cid:durableId="2004965039">
    <w:abstractNumId w:val="4"/>
  </w:num>
  <w:num w:numId="3" w16cid:durableId="1882357439">
    <w:abstractNumId w:val="5"/>
  </w:num>
  <w:num w:numId="4" w16cid:durableId="1853495538">
    <w:abstractNumId w:val="7"/>
  </w:num>
  <w:num w:numId="5" w16cid:durableId="1890146431">
    <w:abstractNumId w:val="6"/>
  </w:num>
  <w:num w:numId="6" w16cid:durableId="1844972961">
    <w:abstractNumId w:val="2"/>
  </w:num>
  <w:num w:numId="7" w16cid:durableId="1869098526">
    <w:abstractNumId w:val="3"/>
  </w:num>
  <w:num w:numId="8" w16cid:durableId="397022773">
    <w:abstractNumId w:val="1"/>
  </w:num>
  <w:num w:numId="9" w16cid:durableId="155473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419"/>
    <w:rsid w:val="00363C4F"/>
    <w:rsid w:val="0036673B"/>
    <w:rsid w:val="003B2A82"/>
    <w:rsid w:val="00422CD3"/>
    <w:rsid w:val="007063D6"/>
    <w:rsid w:val="00812508"/>
    <w:rsid w:val="00880A81"/>
    <w:rsid w:val="008D27F1"/>
    <w:rsid w:val="00A86419"/>
    <w:rsid w:val="00AE6A4A"/>
    <w:rsid w:val="00B25CE1"/>
    <w:rsid w:val="00B327E5"/>
    <w:rsid w:val="00DF4EF8"/>
    <w:rsid w:val="00E51CB1"/>
    <w:rsid w:val="00E774B0"/>
    <w:rsid w:val="00F6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42E0"/>
  <w15:docId w15:val="{11D9BB2F-B1AE-214D-B0C7-D0EDD8C6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ustan Bold Italic" w:eastAsia="Gustan Bold Italic" w:hAnsi="Gustan Bold Italic" w:cs="Gustan Bold It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</w:pPr>
    <w:rPr>
      <w:rFonts w:ascii="Gustan Book" w:eastAsia="Gustan Book" w:hAnsi="Gustan Book" w:cs="Gustan Book"/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16"/>
      <w:ind w:left="11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F4EF8"/>
    <w:rPr>
      <w:color w:val="0077A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merprotection.govt.nz/advice-for-businesses/complying-with-consumer-laws/obligations-under-the-consumer-guarantees-act" TargetMode="External"/><Relationship Id="rId13" Type="http://schemas.openxmlformats.org/officeDocument/2006/relationships/hyperlink" Target="http://business.govt.n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usiness.govt.nz/risks-and-operations/dealing-with-customer-complaints/fair-returns-and-complaints-policies/" TargetMode="External"/><Relationship Id="rId12" Type="http://schemas.openxmlformats.org/officeDocument/2006/relationships/hyperlink" Target="https://www.business.govt.nz/risks-and-operations/dealing-with-customer-complaints/reducing-risk-of-complaint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usiness.govt.nz/operations/understanding-customer-complain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usiness.govt.nz/" TargetMode="External"/><Relationship Id="rId11" Type="http://schemas.openxmlformats.org/officeDocument/2006/relationships/hyperlink" Target="https://www.business.govt.nz/risks-and-operations/dealing-with-customer-complaints/fair-returns-and-complaints-policies/" TargetMode="External"/><Relationship Id="rId5" Type="http://schemas.openxmlformats.org/officeDocument/2006/relationships/hyperlink" Target="https://www.business.govt.nz/risks-and-operations/dealing-with-customer-complaints/training-staff-to-handle-complaints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www.business.govt.nz/risks-and-operations/dealing-with-customer-complaints/reducing-risk-of-complai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merprotection.govt.nz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GOVT">
      <a:dk1>
        <a:srgbClr val="000000"/>
      </a:dk1>
      <a:lt1>
        <a:srgbClr val="FFFFFF"/>
      </a:lt1>
      <a:dk2>
        <a:srgbClr val="3E555F"/>
      </a:dk2>
      <a:lt2>
        <a:srgbClr val="C6C8C6"/>
      </a:lt2>
      <a:accent1>
        <a:srgbClr val="0077AF"/>
      </a:accent1>
      <a:accent2>
        <a:srgbClr val="00A7E1"/>
      </a:accent2>
      <a:accent3>
        <a:srgbClr val="CF2659"/>
      </a:accent3>
      <a:accent4>
        <a:srgbClr val="836E2C"/>
      </a:accent4>
      <a:accent5>
        <a:srgbClr val="008578"/>
      </a:accent5>
      <a:accent6>
        <a:srgbClr val="3E555F"/>
      </a:accent6>
      <a:hlink>
        <a:srgbClr val="0077AF"/>
      </a:hlink>
      <a:folHlink>
        <a:srgbClr val="CF26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process 7-step checklist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process 7-step checklist</dc:title>
  <dc:creator>Business.govt.nz</dc:creator>
  <cp:lastModifiedBy>Richard Frost</cp:lastModifiedBy>
  <cp:revision>12</cp:revision>
  <dcterms:created xsi:type="dcterms:W3CDTF">2025-07-28T23:29:00Z</dcterms:created>
  <dcterms:modified xsi:type="dcterms:W3CDTF">2025-08-04T22:32:00Z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PDF Library 15.0</vt:lpwstr>
  </property>
</Properties>
</file>